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411"/>
        <w:gridCol w:w="2341"/>
        <w:gridCol w:w="980"/>
        <w:gridCol w:w="1360"/>
        <w:gridCol w:w="2341"/>
      </w:tblGrid>
      <w:tr w:rsidR="009B3E32" w:rsidRPr="006F04F9" w14:paraId="56EA6ACE" w14:textId="77777777" w:rsidTr="006F04F9">
        <w:tc>
          <w:tcPr>
            <w:tcW w:w="93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D10C4E" w14:textId="0E19EFBE" w:rsidR="009B3E32" w:rsidRPr="006F04F9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 ŚWIDER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44719E">
        <w:trPr>
          <w:trHeight w:val="241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414366B9" w:rsidR="009B3E32" w:rsidRPr="006F04F9" w:rsidRDefault="0029639D" w:rsidP="006F0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WYKSZTAŁCENIE</w:t>
            </w:r>
          </w:p>
        </w:tc>
      </w:tr>
      <w:tr w:rsidR="009B3E32" w:rsidRPr="00AF4DEE" w14:paraId="27D14FCF" w14:textId="77777777" w:rsidTr="0044719E">
        <w:trPr>
          <w:trHeight w:val="528"/>
        </w:trPr>
        <w:tc>
          <w:tcPr>
            <w:tcW w:w="1929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557C979D" w14:textId="0133EC01" w:rsidR="00A93789" w:rsidRPr="0044719E" w:rsidRDefault="0029639D" w:rsidP="00F62D9B">
            <w:pPr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97346D">
              <w:rPr>
                <w:rFonts w:cs="Calibri"/>
                <w:sz w:val="20"/>
                <w:szCs w:val="20"/>
                <w:lang w:val="pl-PL"/>
              </w:rPr>
              <w:t>Politechnika Warszawska</w:t>
            </w:r>
            <w:r w:rsidR="009B3E32" w:rsidRPr="0097346D">
              <w:rPr>
                <w:rFonts w:cs="Calibri"/>
                <w:sz w:val="20"/>
                <w:szCs w:val="20"/>
                <w:lang w:val="pl-PL"/>
              </w:rPr>
              <w:t>,</w:t>
            </w:r>
            <w:r w:rsidR="00AC345E" w:rsidRPr="0097346D">
              <w:rPr>
                <w:rFonts w:cs="Calibri"/>
                <w:sz w:val="20"/>
                <w:szCs w:val="20"/>
                <w:lang w:val="pl-PL"/>
              </w:rPr>
              <w:t xml:space="preserve"> </w:t>
            </w:r>
            <w:r w:rsidR="0097346D" w:rsidRPr="0097346D">
              <w:rPr>
                <w:rFonts w:cs="Calibri"/>
                <w:sz w:val="20"/>
                <w:szCs w:val="20"/>
                <w:lang w:val="pl-PL"/>
              </w:rPr>
              <w:t>dyscyplina</w:t>
            </w:r>
            <w:r w:rsidR="009B3E32" w:rsidRPr="0097346D">
              <w:rPr>
                <w:rFonts w:cs="Calibri"/>
                <w:sz w:val="20"/>
                <w:szCs w:val="20"/>
                <w:lang w:val="pl-PL"/>
              </w:rPr>
              <w:t xml:space="preserve">: </w:t>
            </w:r>
            <w:r w:rsidR="0097346D">
              <w:rPr>
                <w:rFonts w:cs="Calibri"/>
                <w:sz w:val="20"/>
                <w:szCs w:val="20"/>
                <w:lang w:val="pl-PL"/>
              </w:rPr>
              <w:t>automatyka i robotyka</w:t>
            </w:r>
          </w:p>
        </w:tc>
      </w:tr>
      <w:tr w:rsidR="002F1F16" w:rsidRPr="00AF4DEE" w14:paraId="3E2F123B" w14:textId="77777777" w:rsidTr="003C423A">
        <w:trPr>
          <w:trHeight w:val="819"/>
        </w:trPr>
        <w:tc>
          <w:tcPr>
            <w:tcW w:w="1929" w:type="dxa"/>
            <w:tcBorders>
              <w:top w:val="dotted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7A9195DC" w14:textId="4FA532B9" w:rsidR="002F1F16" w:rsidRPr="005745C7" w:rsidRDefault="00C5597B" w:rsidP="00F42DB6">
            <w:pPr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5745C7">
              <w:rPr>
                <w:rFonts w:cs="Calibri"/>
                <w:sz w:val="20"/>
                <w:szCs w:val="20"/>
                <w:lang w:val="pl-PL"/>
              </w:rPr>
              <w:t>Narodowy Uniwersytet Techniczny Ukrainy</w:t>
            </w:r>
            <w:r w:rsidR="002F1F16" w:rsidRPr="005745C7">
              <w:rPr>
                <w:rFonts w:cs="Calibri"/>
                <w:sz w:val="20"/>
                <w:szCs w:val="20"/>
                <w:lang w:val="pl-PL"/>
              </w:rPr>
              <w:t xml:space="preserve">, </w:t>
            </w:r>
            <w:r w:rsidR="005745C7" w:rsidRPr="005745C7">
              <w:rPr>
                <w:rFonts w:cs="Calibri"/>
                <w:sz w:val="20"/>
                <w:szCs w:val="20"/>
                <w:lang w:val="pl-PL"/>
              </w:rPr>
              <w:t>specjalność</w:t>
            </w:r>
            <w:r w:rsidR="002F1F16" w:rsidRPr="005745C7">
              <w:rPr>
                <w:rFonts w:cs="Calibri"/>
                <w:sz w:val="20"/>
                <w:szCs w:val="20"/>
                <w:lang w:val="pl-PL"/>
              </w:rPr>
              <w:t xml:space="preserve">: </w:t>
            </w:r>
            <w:r w:rsidR="005745C7" w:rsidRPr="005745C7">
              <w:rPr>
                <w:rFonts w:cs="Calibri"/>
                <w:sz w:val="20"/>
                <w:szCs w:val="20"/>
                <w:lang w:val="pl-PL"/>
              </w:rPr>
              <w:t>ma</w:t>
            </w:r>
            <w:r w:rsidR="005745C7">
              <w:rPr>
                <w:rFonts w:cs="Calibri"/>
                <w:sz w:val="20"/>
                <w:szCs w:val="20"/>
                <w:lang w:val="pl-PL"/>
              </w:rPr>
              <w:t>tematyka stosowana</w:t>
            </w:r>
            <w:r w:rsidR="00C742E9">
              <w:rPr>
                <w:rFonts w:cs="Calibri"/>
                <w:sz w:val="20"/>
                <w:szCs w:val="20"/>
                <w:lang w:val="pl-PL"/>
              </w:rPr>
              <w:t xml:space="preserve"> i informatyka</w:t>
            </w:r>
          </w:p>
        </w:tc>
      </w:tr>
      <w:tr w:rsidR="009B3E32" w:rsidRPr="006F04F9" w14:paraId="205D18BA" w14:textId="77777777" w:rsidTr="00F62D9B">
        <w:trPr>
          <w:trHeight w:val="124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384ADC53" w:rsidR="009B3E32" w:rsidRPr="006F04F9" w:rsidRDefault="0029639D" w:rsidP="006F0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</w:t>
            </w:r>
          </w:p>
        </w:tc>
      </w:tr>
      <w:tr w:rsidR="0038595B" w:rsidRPr="00F42DB6" w14:paraId="08CDD060" w14:textId="77777777" w:rsidTr="001B2708">
        <w:trPr>
          <w:trHeight w:val="1752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A687F" w14:textId="2BDA7F8A" w:rsidR="0038595B" w:rsidRPr="009172A8" w:rsidRDefault="0038595B" w:rsidP="0038595B">
            <w:pPr>
              <w:spacing w:after="0" w:line="240" w:lineRule="auto"/>
              <w:rPr>
                <w:sz w:val="20"/>
                <w:lang w:val="pl-PL"/>
              </w:rPr>
            </w:pPr>
            <w:r w:rsidRPr="00A472DD">
              <w:rPr>
                <w:sz w:val="20"/>
                <w:lang w:val="pl-PL"/>
              </w:rPr>
              <w:t>Programowanie         i bazy danych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4EE79" w14:textId="77777777" w:rsidR="0038595B" w:rsidRPr="00143C76" w:rsidRDefault="0038595B" w:rsidP="0038595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 xml:space="preserve">Języki programowania: </w:t>
            </w:r>
            <w:proofErr w:type="spellStart"/>
            <w:r w:rsidRPr="00143C76">
              <w:rPr>
                <w:sz w:val="20"/>
                <w:szCs w:val="20"/>
                <w:lang w:val="pl-PL"/>
              </w:rPr>
              <w:t>Python</w:t>
            </w:r>
            <w:proofErr w:type="spellEnd"/>
            <w:r w:rsidRPr="00143C76">
              <w:rPr>
                <w:sz w:val="20"/>
                <w:szCs w:val="20"/>
                <w:lang w:val="pl-PL"/>
              </w:rPr>
              <w:t>, R, C#, VBA</w:t>
            </w:r>
          </w:p>
          <w:p w14:paraId="79CD8845" w14:textId="77777777" w:rsidR="0038595B" w:rsidRPr="00143C76" w:rsidRDefault="0038595B" w:rsidP="0038595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 xml:space="preserve">Środowiska zintegrowane i technologie: </w:t>
            </w:r>
            <w:proofErr w:type="spellStart"/>
            <w:r w:rsidRPr="00143C76">
              <w:rPr>
                <w:sz w:val="20"/>
                <w:szCs w:val="20"/>
                <w:lang w:val="pl-PL"/>
              </w:rPr>
              <w:t>Anaconda</w:t>
            </w:r>
            <w:proofErr w:type="spellEnd"/>
            <w:r w:rsidRPr="00143C76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143C76">
              <w:rPr>
                <w:sz w:val="20"/>
                <w:szCs w:val="20"/>
                <w:lang w:val="pl-PL"/>
              </w:rPr>
              <w:t>RStudio</w:t>
            </w:r>
            <w:proofErr w:type="spellEnd"/>
            <w:r w:rsidRPr="00143C76">
              <w:rPr>
                <w:sz w:val="20"/>
                <w:szCs w:val="20"/>
                <w:lang w:val="pl-PL"/>
              </w:rPr>
              <w:t>, .NET</w:t>
            </w:r>
          </w:p>
          <w:p w14:paraId="5CF1CA0F" w14:textId="77777777" w:rsidR="0038595B" w:rsidRPr="00143C76" w:rsidRDefault="0038595B" w:rsidP="0038595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 xml:space="preserve">Konstruowanie baz danych: modelowanie konceptualne z wykorzystaniem diagramów ERD, zaawansowana znajomość SQL </w:t>
            </w:r>
          </w:p>
          <w:p w14:paraId="42E17931" w14:textId="77777777" w:rsidR="0038595B" w:rsidRPr="00143C76" w:rsidRDefault="0038595B" w:rsidP="0038595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 xml:space="preserve">Systemy zarządzania bazami danych: MS SQL Server, Oracle, DB2, </w:t>
            </w:r>
            <w:proofErr w:type="spellStart"/>
            <w:r w:rsidRPr="00143C76">
              <w:rPr>
                <w:sz w:val="20"/>
                <w:szCs w:val="20"/>
                <w:lang w:val="pl-PL"/>
              </w:rPr>
              <w:t>PostgreSQ</w:t>
            </w:r>
            <w:r>
              <w:rPr>
                <w:sz w:val="20"/>
                <w:szCs w:val="20"/>
                <w:lang w:val="pl-PL"/>
              </w:rPr>
              <w:t>L</w:t>
            </w:r>
            <w:proofErr w:type="spellEnd"/>
          </w:p>
          <w:p w14:paraId="02AB8304" w14:textId="5EF31B2D" w:rsidR="0038595B" w:rsidRPr="0038595B" w:rsidRDefault="0038595B" w:rsidP="0038595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A1946">
              <w:rPr>
                <w:sz w:val="20"/>
                <w:szCs w:val="20"/>
                <w:lang w:val="en-US"/>
              </w:rPr>
              <w:t>Narzędzia</w:t>
            </w:r>
            <w:proofErr w:type="spellEnd"/>
            <w:r w:rsidRPr="005A19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946">
              <w:rPr>
                <w:sz w:val="20"/>
                <w:szCs w:val="20"/>
                <w:lang w:val="en-US"/>
              </w:rPr>
              <w:t>administrowania</w:t>
            </w:r>
            <w:proofErr w:type="spellEnd"/>
            <w:r w:rsidRPr="005A1946">
              <w:rPr>
                <w:sz w:val="20"/>
                <w:szCs w:val="20"/>
                <w:lang w:val="en-US"/>
              </w:rPr>
              <w:t xml:space="preserve"> BD: MS Management Studio, SQL Developer, </w:t>
            </w:r>
            <w:proofErr w:type="spellStart"/>
            <w:r w:rsidRPr="005A1946">
              <w:rPr>
                <w:sz w:val="20"/>
                <w:szCs w:val="20"/>
                <w:lang w:val="en-US"/>
              </w:rPr>
              <w:t>DBeaver</w:t>
            </w:r>
            <w:proofErr w:type="spellEnd"/>
          </w:p>
        </w:tc>
      </w:tr>
      <w:tr w:rsidR="001E6514" w:rsidRPr="001E6514" w14:paraId="0A307715" w14:textId="77777777" w:rsidTr="00A2122B">
        <w:trPr>
          <w:trHeight w:val="813"/>
        </w:trPr>
        <w:tc>
          <w:tcPr>
            <w:tcW w:w="1929" w:type="dxa"/>
            <w:shd w:val="clear" w:color="auto" w:fill="auto"/>
            <w:vAlign w:val="center"/>
          </w:tcPr>
          <w:p w14:paraId="779334AA" w14:textId="14BD98B7" w:rsidR="001E6514" w:rsidRPr="0038595B" w:rsidRDefault="001E6514" w:rsidP="001E6514">
            <w:pPr>
              <w:spacing w:after="0" w:line="240" w:lineRule="auto"/>
              <w:rPr>
                <w:sz w:val="20"/>
                <w:lang w:val="en-US"/>
              </w:rPr>
            </w:pPr>
            <w:r w:rsidRPr="00CA73DB">
              <w:rPr>
                <w:sz w:val="20"/>
                <w:szCs w:val="20"/>
                <w:lang w:val="pl-PL"/>
              </w:rPr>
              <w:t>Wiedza branżowa</w:t>
            </w:r>
          </w:p>
        </w:tc>
        <w:tc>
          <w:tcPr>
            <w:tcW w:w="7433" w:type="dxa"/>
            <w:gridSpan w:val="5"/>
            <w:shd w:val="clear" w:color="auto" w:fill="auto"/>
            <w:vAlign w:val="center"/>
          </w:tcPr>
          <w:p w14:paraId="48985449" w14:textId="77777777" w:rsidR="001E6514" w:rsidRPr="00134524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val="pl-PL"/>
              </w:rPr>
            </w:pPr>
            <w:r w:rsidRPr="00134524">
              <w:rPr>
                <w:rFonts w:asciiTheme="minorHAnsi" w:hAnsiTheme="minorHAnsi" w:cstheme="minorHAnsi"/>
                <w:sz w:val="20"/>
                <w:lang w:val="pl-PL"/>
              </w:rPr>
              <w:t>Dobra znajomość podstawowych reguł i procesów w szkolnictwie wyższym</w:t>
            </w:r>
          </w:p>
          <w:p w14:paraId="16E64A04" w14:textId="77777777" w:rsidR="001E6514" w:rsidRPr="00134524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lang w:val="pl-PL"/>
              </w:rPr>
            </w:pPr>
            <w:r w:rsidRPr="00134524">
              <w:rPr>
                <w:rFonts w:asciiTheme="minorHAnsi" w:hAnsiTheme="minorHAnsi" w:cstheme="minorHAnsi"/>
                <w:sz w:val="20"/>
                <w:lang w:val="pl-PL"/>
              </w:rPr>
              <w:t>Znajomość zagadnień z dziedziny handlu i zarządzania łańcuchem dostaw</w:t>
            </w:r>
          </w:p>
          <w:p w14:paraId="65585E8F" w14:textId="1BB23899" w:rsidR="001E6514" w:rsidRPr="001E6514" w:rsidRDefault="001E6514" w:rsidP="001E651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34524">
              <w:rPr>
                <w:rFonts w:asciiTheme="minorHAnsi" w:hAnsiTheme="minorHAnsi" w:cstheme="minorHAnsi"/>
                <w:sz w:val="20"/>
              </w:rPr>
              <w:t>Podstawowa znajomość problematyki zarządzania kadrami</w:t>
            </w:r>
          </w:p>
        </w:tc>
      </w:tr>
      <w:tr w:rsidR="001E6514" w:rsidRPr="0038595B" w14:paraId="14F38134" w14:textId="77777777" w:rsidTr="00A2122B">
        <w:trPr>
          <w:trHeight w:val="1690"/>
        </w:trPr>
        <w:tc>
          <w:tcPr>
            <w:tcW w:w="1929" w:type="dxa"/>
            <w:shd w:val="clear" w:color="auto" w:fill="auto"/>
            <w:vAlign w:val="center"/>
          </w:tcPr>
          <w:p w14:paraId="0A3D8BCC" w14:textId="346D3E86" w:rsidR="001E6514" w:rsidRPr="0038595B" w:rsidRDefault="001E6514" w:rsidP="001E6514">
            <w:pPr>
              <w:spacing w:after="0" w:line="240" w:lineRule="auto"/>
              <w:rPr>
                <w:sz w:val="20"/>
                <w:lang w:val="en-US"/>
              </w:rPr>
            </w:pPr>
            <w:r w:rsidRPr="00676AC9">
              <w:rPr>
                <w:sz w:val="20"/>
                <w:lang w:val="pl-PL"/>
              </w:rPr>
              <w:t>Analiza                        i projektowanie</w:t>
            </w:r>
          </w:p>
        </w:tc>
        <w:tc>
          <w:tcPr>
            <w:tcW w:w="7433" w:type="dxa"/>
            <w:gridSpan w:val="5"/>
            <w:shd w:val="clear" w:color="auto" w:fill="auto"/>
            <w:vAlign w:val="center"/>
          </w:tcPr>
          <w:p w14:paraId="5E047292" w14:textId="77777777" w:rsidR="001E6514" w:rsidRPr="009172A8" w:rsidRDefault="001E6514" w:rsidP="001E651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Umiejętność </w:t>
            </w:r>
            <w:r w:rsidRPr="009172A8">
              <w:rPr>
                <w:sz w:val="20"/>
                <w:szCs w:val="20"/>
                <w:lang w:val="pl-PL"/>
              </w:rPr>
              <w:t>analizy i projektowania systemów informacyjnych w sektorze komercyjnym</w:t>
            </w:r>
          </w:p>
          <w:p w14:paraId="6BAC2759" w14:textId="77777777" w:rsidR="001E6514" w:rsidRPr="003F1707" w:rsidRDefault="001E6514" w:rsidP="001E651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Gotow</w:t>
            </w:r>
            <w:r w:rsidRPr="003F1707">
              <w:rPr>
                <w:sz w:val="20"/>
                <w:szCs w:val="20"/>
                <w:lang w:val="pl-PL"/>
              </w:rPr>
              <w:t>ość tworzenia dokumentacji (np. specyfikacji wymagań oraz raportów technicznych)</w:t>
            </w:r>
          </w:p>
          <w:p w14:paraId="466E7924" w14:textId="4FB98C3E" w:rsidR="001E6514" w:rsidRPr="00134524" w:rsidRDefault="00A2122B" w:rsidP="001E651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="001E6514" w:rsidRPr="001345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najomość notacji UML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1E6514" w:rsidRPr="0013452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BPML</w:t>
            </w:r>
          </w:p>
          <w:p w14:paraId="7628C3FC" w14:textId="1C46047C" w:rsidR="001E6514" w:rsidRPr="0038595B" w:rsidRDefault="001E6514" w:rsidP="001E651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34524">
              <w:rPr>
                <w:rFonts w:asciiTheme="minorHAnsi" w:hAnsiTheme="minorHAnsi" w:cstheme="minorHAnsi"/>
                <w:sz w:val="20"/>
                <w:szCs w:val="20"/>
              </w:rPr>
              <w:t xml:space="preserve">Umiejętność posługiwania się narzędziami Visual </w:t>
            </w:r>
            <w:proofErr w:type="spellStart"/>
            <w:r w:rsidRPr="00134524">
              <w:rPr>
                <w:rFonts w:asciiTheme="minorHAnsi" w:hAnsiTheme="minorHAnsi" w:cstheme="minorHAnsi"/>
                <w:sz w:val="20"/>
                <w:szCs w:val="20"/>
              </w:rPr>
              <w:t>Paradigme</w:t>
            </w:r>
            <w:proofErr w:type="spellEnd"/>
            <w:r w:rsidRPr="00134524">
              <w:rPr>
                <w:rFonts w:asciiTheme="minorHAnsi" w:hAnsiTheme="minorHAnsi" w:cstheme="minorHAnsi"/>
                <w:sz w:val="20"/>
                <w:szCs w:val="20"/>
              </w:rPr>
              <w:t xml:space="preserve"> i Enterprise Architect</w:t>
            </w:r>
          </w:p>
        </w:tc>
      </w:tr>
      <w:tr w:rsidR="001E6514" w:rsidRPr="00F42DB6" w14:paraId="3414A845" w14:textId="77777777" w:rsidTr="00A2122B">
        <w:trPr>
          <w:trHeight w:val="1416"/>
        </w:trPr>
        <w:tc>
          <w:tcPr>
            <w:tcW w:w="1929" w:type="dxa"/>
            <w:shd w:val="clear" w:color="auto" w:fill="auto"/>
            <w:vAlign w:val="center"/>
          </w:tcPr>
          <w:p w14:paraId="13FB3FFE" w14:textId="4F90C588" w:rsidR="001E6514" w:rsidRPr="004D336F" w:rsidRDefault="001E6514" w:rsidP="001E6514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pl-PL"/>
              </w:rPr>
            </w:pPr>
            <w:r w:rsidRPr="004D336F">
              <w:rPr>
                <w:rFonts w:asciiTheme="minorHAnsi" w:hAnsiTheme="minorHAnsi" w:cstheme="minorHAnsi"/>
                <w:sz w:val="20"/>
                <w:lang w:val="pl-PL"/>
              </w:rPr>
              <w:t>Zarządzanie</w:t>
            </w:r>
          </w:p>
        </w:tc>
        <w:tc>
          <w:tcPr>
            <w:tcW w:w="7433" w:type="dxa"/>
            <w:gridSpan w:val="5"/>
            <w:shd w:val="clear" w:color="auto" w:fill="auto"/>
            <w:vAlign w:val="center"/>
          </w:tcPr>
          <w:p w14:paraId="7FF6D78E" w14:textId="77777777" w:rsidR="001E6514" w:rsidRPr="004D336F" w:rsidRDefault="001E6514" w:rsidP="001E65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</w:rPr>
              <w:t>Planowanie, organizacja i zarządzanie projektami informatycznymi od fazy koncepcji do wdrożenia</w:t>
            </w:r>
          </w:p>
          <w:p w14:paraId="3BB86B08" w14:textId="77777777" w:rsidR="001E6514" w:rsidRPr="004D336F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Strategie / metodyki pracy zespołowej: Agile, SCRUM, Prince2</w:t>
            </w:r>
          </w:p>
          <w:p w14:paraId="2CEEE2E8" w14:textId="77777777" w:rsidR="001E6514" w:rsidRPr="004D336F" w:rsidRDefault="001E6514" w:rsidP="001E65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</w:rPr>
              <w:t>Kierowanie zespołem projektowym, motywowanie, rozwiązywanie konfliktów</w:t>
            </w:r>
          </w:p>
          <w:p w14:paraId="63839F51" w14:textId="77777777" w:rsidR="001E6514" w:rsidRPr="004D336F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Certyfikat kursu z zarządzania ryzykiem</w:t>
            </w:r>
          </w:p>
          <w:p w14:paraId="28D2A51A" w14:textId="4B83D9BD" w:rsidR="001E6514" w:rsidRPr="004D336F" w:rsidRDefault="001E6514" w:rsidP="001E65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336F">
              <w:rPr>
                <w:rFonts w:asciiTheme="minorHAnsi" w:hAnsiTheme="minorHAnsi" w:cstheme="minorHAnsi"/>
                <w:sz w:val="20"/>
                <w:szCs w:val="20"/>
              </w:rPr>
              <w:t xml:space="preserve">Narzędzia: </w:t>
            </w:r>
            <w:proofErr w:type="spellStart"/>
            <w:r w:rsidRPr="004D336F">
              <w:rPr>
                <w:rFonts w:asciiTheme="minorHAnsi" w:hAnsiTheme="minorHAnsi" w:cstheme="minorHAnsi"/>
                <w:sz w:val="20"/>
                <w:szCs w:val="20"/>
              </w:rPr>
              <w:t>Jira</w:t>
            </w:r>
            <w:proofErr w:type="spellEnd"/>
          </w:p>
        </w:tc>
      </w:tr>
      <w:tr w:rsidR="001E6514" w:rsidRPr="00F5305D" w14:paraId="3255DA6D" w14:textId="77777777" w:rsidTr="001B2708">
        <w:trPr>
          <w:trHeight w:val="1391"/>
        </w:trPr>
        <w:tc>
          <w:tcPr>
            <w:tcW w:w="1929" w:type="dxa"/>
            <w:shd w:val="clear" w:color="auto" w:fill="auto"/>
            <w:vAlign w:val="center"/>
          </w:tcPr>
          <w:p w14:paraId="37D0F384" w14:textId="226E7097" w:rsidR="001E6514" w:rsidRPr="009172A8" w:rsidRDefault="00D6387F" w:rsidP="001E6514">
            <w:pPr>
              <w:spacing w:after="0" w:line="240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Inżynieria danych i </w:t>
            </w:r>
            <w:r w:rsidR="00157BA8">
              <w:rPr>
                <w:sz w:val="20"/>
                <w:lang w:val="pl-PL"/>
              </w:rPr>
              <w:t>data science</w:t>
            </w:r>
          </w:p>
        </w:tc>
        <w:tc>
          <w:tcPr>
            <w:tcW w:w="7433" w:type="dxa"/>
            <w:gridSpan w:val="5"/>
            <w:shd w:val="clear" w:color="auto" w:fill="auto"/>
            <w:vAlign w:val="center"/>
          </w:tcPr>
          <w:p w14:paraId="5AB02DC3" w14:textId="77777777" w:rsidR="001E6514" w:rsidRDefault="00DD2771" w:rsidP="001E651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Pogłębiona </w:t>
            </w:r>
            <w:r w:rsidR="00283A09">
              <w:rPr>
                <w:rFonts w:ascii="Calibri" w:hAnsi="Calibri" w:cs="Calibri"/>
                <w:sz w:val="20"/>
                <w:szCs w:val="20"/>
              </w:rPr>
              <w:t xml:space="preserve">wiedza z zakresu hurtowni danych i Business </w:t>
            </w:r>
            <w:proofErr w:type="spellStart"/>
            <w:r w:rsidR="00283A09">
              <w:rPr>
                <w:rFonts w:ascii="Calibri" w:hAnsi="Calibri" w:cs="Calibri"/>
                <w:sz w:val="20"/>
                <w:szCs w:val="20"/>
              </w:rPr>
              <w:t>Intelligence</w:t>
            </w:r>
            <w:proofErr w:type="spellEnd"/>
          </w:p>
          <w:p w14:paraId="4B7EEF3E" w14:textId="77777777" w:rsidR="00283A09" w:rsidRDefault="00262051" w:rsidP="001E651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D909A9">
              <w:rPr>
                <w:rFonts w:ascii="Calibri" w:hAnsi="Calibri" w:cs="Calibri"/>
                <w:sz w:val="20"/>
                <w:szCs w:val="20"/>
                <w:lang w:val="en-US"/>
              </w:rPr>
              <w:t>Narzędzia</w:t>
            </w:r>
            <w:proofErr w:type="spellEnd"/>
            <w:r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</w:t>
            </w:r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ETL </w:t>
            </w:r>
            <w:proofErr w:type="spellStart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>analizy</w:t>
            </w:r>
            <w:proofErr w:type="spellEnd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>danych</w:t>
            </w:r>
            <w:proofErr w:type="spellEnd"/>
            <w:r w:rsidR="00B46C5D"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r w:rsidR="00D909A9" w:rsidRPr="00D909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MS SSIS, Pentaho Data Integration (PDI), MS SSAS, Power BI (PBI), Tableau, </w:t>
            </w:r>
            <w:proofErr w:type="spellStart"/>
            <w:r w:rsidR="00D909A9" w:rsidRPr="00D909A9">
              <w:rPr>
                <w:rFonts w:ascii="Calibri" w:hAnsi="Calibri" w:cs="Calibri"/>
                <w:sz w:val="20"/>
                <w:szCs w:val="20"/>
                <w:lang w:val="en-US"/>
              </w:rPr>
              <w:t>Matlab</w:t>
            </w:r>
            <w:proofErr w:type="spellEnd"/>
            <w:r w:rsidR="00D909A9" w:rsidRPr="00D909A9">
              <w:rPr>
                <w:rFonts w:ascii="Calibri" w:hAnsi="Calibri" w:cs="Calibri"/>
                <w:sz w:val="20"/>
                <w:szCs w:val="20"/>
                <w:lang w:val="en-US"/>
              </w:rPr>
              <w:t>, MS Excel</w:t>
            </w:r>
          </w:p>
          <w:p w14:paraId="26E95A71" w14:textId="440CCC36" w:rsidR="00353DED" w:rsidRPr="003C423A" w:rsidRDefault="00353DED" w:rsidP="001E651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3C423A">
              <w:rPr>
                <w:rFonts w:ascii="Calibri" w:hAnsi="Calibri" w:cs="Calibri"/>
                <w:sz w:val="20"/>
                <w:szCs w:val="20"/>
                <w:lang w:val="en-US"/>
              </w:rPr>
              <w:t>Systemy</w:t>
            </w:r>
            <w:proofErr w:type="spellEnd"/>
            <w:r w:rsidR="00792EA5" w:rsidRPr="003C42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Big Data: </w:t>
            </w:r>
            <w:r w:rsidR="00F5305D" w:rsidRPr="003C42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Kafka, </w:t>
            </w:r>
            <w:proofErr w:type="spellStart"/>
            <w:r w:rsidR="00F5305D" w:rsidRPr="003C423A">
              <w:rPr>
                <w:rFonts w:ascii="Calibri" w:hAnsi="Calibri" w:cs="Calibri"/>
                <w:sz w:val="20"/>
                <w:szCs w:val="20"/>
                <w:lang w:val="en-US"/>
              </w:rPr>
              <w:t>PySpark</w:t>
            </w:r>
            <w:proofErr w:type="spellEnd"/>
            <w:r w:rsidR="00F5305D" w:rsidRPr="003C423A">
              <w:rPr>
                <w:rFonts w:ascii="Calibri" w:hAnsi="Calibri" w:cs="Calibri"/>
                <w:sz w:val="20"/>
                <w:szCs w:val="20"/>
                <w:lang w:val="en-US"/>
              </w:rPr>
              <w:t>, MongoD</w:t>
            </w:r>
            <w:r w:rsidRPr="003C423A"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</w:p>
          <w:p w14:paraId="661AEF29" w14:textId="6C4C3E10" w:rsidR="00F5305D" w:rsidRPr="00353DED" w:rsidRDefault="003C423A" w:rsidP="00353DED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353DED" w:rsidRPr="00353DED">
              <w:rPr>
                <w:rFonts w:ascii="Calibri" w:hAnsi="Calibri" w:cs="Calibri"/>
                <w:sz w:val="20"/>
                <w:szCs w:val="20"/>
              </w:rPr>
              <w:t>etody uczenia maszynowego (klasyfikacja, regresja, grupowanie, analiza asocjacji</w:t>
            </w:r>
          </w:p>
        </w:tc>
      </w:tr>
      <w:tr w:rsidR="001E6514" w:rsidRPr="00AF4DEE" w14:paraId="4AAC410C" w14:textId="77777777" w:rsidTr="00A2122B">
        <w:trPr>
          <w:trHeight w:val="1770"/>
        </w:trPr>
        <w:tc>
          <w:tcPr>
            <w:tcW w:w="1929" w:type="dxa"/>
            <w:shd w:val="clear" w:color="auto" w:fill="auto"/>
            <w:vAlign w:val="center"/>
          </w:tcPr>
          <w:p w14:paraId="491F1E02" w14:textId="14B6303C" w:rsidR="001E6514" w:rsidRPr="00AA0FDB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A0FDB">
              <w:rPr>
                <w:sz w:val="20"/>
                <w:szCs w:val="20"/>
                <w:lang w:val="pl-PL"/>
              </w:rPr>
              <w:t xml:space="preserve">Pozostałe </w:t>
            </w:r>
          </w:p>
        </w:tc>
        <w:tc>
          <w:tcPr>
            <w:tcW w:w="7433" w:type="dxa"/>
            <w:gridSpan w:val="5"/>
            <w:shd w:val="clear" w:color="auto" w:fill="auto"/>
            <w:vAlign w:val="center"/>
          </w:tcPr>
          <w:p w14:paraId="5A1B167C" w14:textId="384B0A0F" w:rsidR="001E6514" w:rsidRPr="000152A2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152A2">
              <w:rPr>
                <w:sz w:val="20"/>
                <w:szCs w:val="20"/>
                <w:lang w:val="pl-PL"/>
              </w:rPr>
              <w:t>Technologie www:  HTML, XML, JSON</w:t>
            </w:r>
          </w:p>
          <w:p w14:paraId="1C5E65FE" w14:textId="4A484ECC" w:rsidR="001E6514" w:rsidRPr="00701644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701644">
              <w:rPr>
                <w:sz w:val="20"/>
                <w:lang w:val="pl-PL"/>
              </w:rPr>
              <w:t>Nauczanie: Doświadczenie w prowadzeniu wykładów i zajęć praktycznych w środowiskach akadem</w:t>
            </w:r>
            <w:r>
              <w:rPr>
                <w:sz w:val="20"/>
                <w:lang w:val="pl-PL"/>
              </w:rPr>
              <w:t>ickim i biznesowym (sporadycznie po angielsku i niemiecku)</w:t>
            </w:r>
            <w:r w:rsidRPr="00701644">
              <w:rPr>
                <w:sz w:val="20"/>
                <w:lang w:val="pl-PL"/>
              </w:rPr>
              <w:t xml:space="preserve"> </w:t>
            </w:r>
          </w:p>
          <w:p w14:paraId="62F77765" w14:textId="588D906B" w:rsidR="001E6514" w:rsidRPr="00FC1CCD" w:rsidRDefault="001E6514" w:rsidP="001E65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FC1CCD">
              <w:rPr>
                <w:sz w:val="20"/>
                <w:szCs w:val="20"/>
                <w:lang w:val="pl-PL"/>
              </w:rPr>
              <w:t>Cechy personalne: dociekliwość, dokładność, ci</w:t>
            </w:r>
            <w:r>
              <w:rPr>
                <w:sz w:val="20"/>
                <w:szCs w:val="20"/>
                <w:lang w:val="pl-PL"/>
              </w:rPr>
              <w:t>erpliwość</w:t>
            </w:r>
            <w:r w:rsidRPr="00FC1CCD">
              <w:rPr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umiejętność pracy w złożonym środowisku</w:t>
            </w:r>
          </w:p>
        </w:tc>
      </w:tr>
      <w:tr w:rsidR="001E6514" w:rsidRPr="006F04F9" w14:paraId="28BE6F08" w14:textId="77777777" w:rsidTr="001B2708">
        <w:trPr>
          <w:trHeight w:val="283"/>
        </w:trPr>
        <w:tc>
          <w:tcPr>
            <w:tcW w:w="9362" w:type="dxa"/>
            <w:gridSpan w:val="6"/>
            <w:shd w:val="clear" w:color="auto" w:fill="F2F2F2"/>
            <w:vAlign w:val="center"/>
          </w:tcPr>
          <w:p w14:paraId="20103498" w14:textId="28B55A7D" w:rsidR="001E6514" w:rsidRPr="006F04F9" w:rsidRDefault="001E6514" w:rsidP="001E65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</w:tr>
      <w:tr w:rsidR="001E6514" w:rsidRPr="006F04F9" w14:paraId="0010A277" w14:textId="77777777" w:rsidTr="00AD1686">
        <w:trPr>
          <w:trHeight w:val="537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243065B8" w:rsidR="001E6514" w:rsidRPr="0002156D" w:rsidRDefault="001E6514" w:rsidP="001E6514">
            <w:pPr>
              <w:spacing w:after="0" w:line="240" w:lineRule="auto"/>
              <w:rPr>
                <w:lang w:val="pl-PL"/>
              </w:rPr>
            </w:pPr>
            <w:r w:rsidRPr="0002156D">
              <w:rPr>
                <w:sz w:val="20"/>
                <w:szCs w:val="20"/>
                <w:lang w:val="pl-PL"/>
              </w:rPr>
              <w:t xml:space="preserve">05-2021 –   . . .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1E6514" w:rsidRPr="0002156D" w:rsidRDefault="001E6514" w:rsidP="001E6514">
            <w:pPr>
              <w:spacing w:after="0" w:line="240" w:lineRule="auto"/>
              <w:rPr>
                <w:b/>
                <w:lang w:val="pl-PL"/>
              </w:rPr>
            </w:pPr>
            <w:r w:rsidRPr="0002156D">
              <w:rPr>
                <w:rFonts w:cs="Arial"/>
                <w:b/>
                <w:sz w:val="20"/>
                <w:szCs w:val="20"/>
                <w:lang w:val="pl-PL"/>
              </w:rPr>
              <w:t>Soflab Technology Sp. z o.o.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4ECBC151" w:rsidR="001E6514" w:rsidRPr="0002156D" w:rsidRDefault="001E6514" w:rsidP="001E6514">
            <w:pPr>
              <w:spacing w:after="0" w:line="240" w:lineRule="auto"/>
              <w:rPr>
                <w:b/>
                <w:lang w:val="pl-PL"/>
              </w:rPr>
            </w:pPr>
            <w:r w:rsidRPr="0002156D">
              <w:rPr>
                <w:rFonts w:cs="Arial"/>
                <w:sz w:val="20"/>
                <w:szCs w:val="20"/>
                <w:lang w:val="pl-PL"/>
              </w:rPr>
              <w:t>Specjalista BI</w:t>
            </w:r>
          </w:p>
        </w:tc>
      </w:tr>
      <w:tr w:rsidR="001E6514" w:rsidRPr="005A1946" w14:paraId="68B412B5" w14:textId="77777777" w:rsidTr="00B879CC">
        <w:trPr>
          <w:trHeight w:val="55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1E6514" w:rsidRPr="0002156D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2156D">
              <w:rPr>
                <w:sz w:val="20"/>
                <w:szCs w:val="20"/>
                <w:lang w:val="pl-PL"/>
              </w:rPr>
              <w:lastRenderedPageBreak/>
              <w:t>07-2018 – 08-2020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1E6514" w:rsidRPr="0002156D" w:rsidRDefault="001E6514" w:rsidP="001E6514">
            <w:pPr>
              <w:spacing w:after="0" w:line="240" w:lineRule="auto"/>
              <w:rPr>
                <w:lang w:val="pl-PL"/>
              </w:rPr>
            </w:pPr>
            <w:r w:rsidRPr="0002156D">
              <w:rPr>
                <w:rFonts w:cs="Arial"/>
                <w:b/>
                <w:sz w:val="20"/>
                <w:szCs w:val="20"/>
                <w:lang w:val="pl-PL"/>
              </w:rPr>
              <w:t>ZETO-RZESZÓW Sp. z o.o.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62BD28BD" w:rsidR="001E6514" w:rsidRPr="0002156D" w:rsidRDefault="001E6514" w:rsidP="001E6514">
            <w:pPr>
              <w:spacing w:after="0" w:line="240" w:lineRule="auto"/>
              <w:rPr>
                <w:lang w:val="pl-PL"/>
              </w:rPr>
            </w:pPr>
            <w:r w:rsidRPr="0002156D">
              <w:rPr>
                <w:rFonts w:cs="Arial"/>
                <w:sz w:val="20"/>
                <w:szCs w:val="20"/>
                <w:lang w:val="pl-PL"/>
              </w:rPr>
              <w:t xml:space="preserve">Specjalista </w:t>
            </w:r>
            <w:r>
              <w:rPr>
                <w:rFonts w:cs="Arial"/>
                <w:sz w:val="20"/>
                <w:szCs w:val="20"/>
                <w:lang w:val="pl-PL"/>
              </w:rPr>
              <w:t>ds.</w:t>
            </w:r>
            <w:r w:rsidRPr="0002156D">
              <w:rPr>
                <w:rFonts w:cs="Arial"/>
                <w:sz w:val="20"/>
                <w:szCs w:val="20"/>
                <w:lang w:val="pl-PL"/>
              </w:rPr>
              <w:t xml:space="preserve"> analizy danych</w:t>
            </w:r>
          </w:p>
        </w:tc>
      </w:tr>
      <w:tr w:rsidR="001E6514" w:rsidRPr="006F04F9" w14:paraId="0A4703F4" w14:textId="77777777" w:rsidTr="00D94041">
        <w:trPr>
          <w:trHeight w:val="41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1E6514" w:rsidRPr="00604B89" w:rsidRDefault="001E6514" w:rsidP="001E6514">
            <w:pPr>
              <w:spacing w:after="0" w:line="240" w:lineRule="auto"/>
              <w:rPr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12-2017 – 05-2018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1E6514" w:rsidRPr="00604B89" w:rsidRDefault="001E6514" w:rsidP="001E6514">
            <w:pPr>
              <w:spacing w:after="0" w:line="240" w:lineRule="auto"/>
              <w:rPr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Handlopex S.A.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27E3D3DF" w:rsidR="001E6514" w:rsidRPr="00604B89" w:rsidRDefault="001E6514" w:rsidP="001E6514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Konsultant BI</w:t>
            </w:r>
          </w:p>
        </w:tc>
      </w:tr>
      <w:tr w:rsidR="001E6514" w:rsidRPr="00AF4DEE" w14:paraId="2EDCFD10" w14:textId="77777777" w:rsidTr="00AD1686">
        <w:trPr>
          <w:trHeight w:val="70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1E6514" w:rsidRPr="00604B89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07-2013 – 09-2017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0BF2CA7E" w:rsidR="001E6514" w:rsidRPr="00604B89" w:rsidRDefault="001E6514" w:rsidP="001E6514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Centrum Informatyzacji Politechniki Rzeszowskiej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0ACDFBCC" w:rsidR="001E6514" w:rsidRPr="00604B89" w:rsidRDefault="001E6514" w:rsidP="001E6514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 xml:space="preserve">Kierownik działu </w:t>
            </w:r>
            <w:r>
              <w:rPr>
                <w:sz w:val="20"/>
                <w:lang w:val="pl-PL"/>
              </w:rPr>
              <w:t>i</w:t>
            </w:r>
            <w:r w:rsidRPr="00604B89">
              <w:rPr>
                <w:sz w:val="20"/>
                <w:lang w:val="pl-PL"/>
              </w:rPr>
              <w:t xml:space="preserve"> Starszy specjalista</w:t>
            </w:r>
          </w:p>
        </w:tc>
      </w:tr>
      <w:tr w:rsidR="001E6514" w:rsidRPr="006F04F9" w14:paraId="22E553A7" w14:textId="77777777" w:rsidTr="00AD1686">
        <w:trPr>
          <w:trHeight w:val="54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1E6514" w:rsidRPr="00604B89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07-2001 – 06-2002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1E6514" w:rsidRPr="00604B89" w:rsidRDefault="001E6514" w:rsidP="001E6514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Softbank Service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56A7610C" w:rsidR="001E6514" w:rsidRPr="00604B89" w:rsidRDefault="001E6514" w:rsidP="001E6514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Konsultant BI</w:t>
            </w:r>
          </w:p>
        </w:tc>
      </w:tr>
      <w:tr w:rsidR="001E6514" w:rsidRPr="006F04F9" w14:paraId="1F3489D3" w14:textId="77777777" w:rsidTr="00D94041">
        <w:trPr>
          <w:trHeight w:val="562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1E6514" w:rsidRPr="00604B89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10-1994 – 03-1995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260467CE" w:rsidR="001E6514" w:rsidRPr="00604B89" w:rsidRDefault="001E6514" w:rsidP="001E6514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 xml:space="preserve">Uniwersytet Paderborn, Oddział </w:t>
            </w:r>
            <w:proofErr w:type="spellStart"/>
            <w:r w:rsidRPr="00604B89">
              <w:rPr>
                <w:b/>
                <w:sz w:val="20"/>
                <w:szCs w:val="20"/>
                <w:lang w:val="pl-PL"/>
              </w:rPr>
              <w:t>Soest</w:t>
            </w:r>
            <w:proofErr w:type="spellEnd"/>
            <w:r w:rsidRPr="00604B89">
              <w:rPr>
                <w:b/>
                <w:sz w:val="20"/>
                <w:szCs w:val="20"/>
                <w:lang w:val="pl-PL"/>
              </w:rPr>
              <w:t>, Niemcy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6E42E1B3" w:rsidR="001E6514" w:rsidRPr="00604B89" w:rsidRDefault="001E6514" w:rsidP="001E6514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Profesor</w:t>
            </w:r>
          </w:p>
        </w:tc>
      </w:tr>
      <w:tr w:rsidR="001E6514" w:rsidRPr="006F04F9" w14:paraId="046A5E1B" w14:textId="77777777" w:rsidTr="00D94041">
        <w:trPr>
          <w:trHeight w:val="55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19E85009" w:rsidR="001E6514" w:rsidRPr="00604B89" w:rsidRDefault="001E6514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 xml:space="preserve">11-1987 –   </w:t>
            </w:r>
            <w:r w:rsidR="000848E0">
              <w:rPr>
                <w:sz w:val="20"/>
                <w:szCs w:val="20"/>
                <w:lang w:val="pl-PL"/>
              </w:rPr>
              <w:t>02-2022</w:t>
            </w:r>
          </w:p>
        </w:tc>
        <w:tc>
          <w:tcPr>
            <w:tcW w:w="373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577AB086" w:rsidR="001E6514" w:rsidRPr="00604B89" w:rsidRDefault="001E6514" w:rsidP="001E6514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Politechnika Rzeszowska</w:t>
            </w:r>
          </w:p>
        </w:tc>
        <w:tc>
          <w:tcPr>
            <w:tcW w:w="3701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F471E27" w:rsidR="001E6514" w:rsidRPr="00604B89" w:rsidRDefault="001E6514" w:rsidP="001E6514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 xml:space="preserve">Pracownik naukowy </w:t>
            </w:r>
            <w:r>
              <w:rPr>
                <w:sz w:val="20"/>
                <w:lang w:val="pl-PL"/>
              </w:rPr>
              <w:t>i</w:t>
            </w:r>
            <w:r w:rsidRPr="00604B89">
              <w:rPr>
                <w:sz w:val="20"/>
                <w:lang w:val="pl-PL"/>
              </w:rPr>
              <w:t xml:space="preserve"> dydaktyczny</w:t>
            </w:r>
          </w:p>
        </w:tc>
      </w:tr>
      <w:tr w:rsidR="001E6514" w:rsidRPr="006F04F9" w14:paraId="62D57258" w14:textId="77777777" w:rsidTr="00592F09">
        <w:trPr>
          <w:trHeight w:val="316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39137B86" w:rsidR="001E6514" w:rsidRPr="006F04F9" w:rsidRDefault="001E6514" w:rsidP="001E65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WYBRANE PROJEKTY</w:t>
            </w:r>
          </w:p>
        </w:tc>
      </w:tr>
      <w:tr w:rsidR="001E6514" w:rsidRPr="008F14CE" w14:paraId="022F2199" w14:textId="77777777" w:rsidTr="006B0206">
        <w:trPr>
          <w:trHeight w:val="661"/>
        </w:trPr>
        <w:tc>
          <w:tcPr>
            <w:tcW w:w="1929" w:type="dxa"/>
            <w:shd w:val="clear" w:color="auto" w:fill="auto"/>
            <w:vAlign w:val="center"/>
          </w:tcPr>
          <w:p w14:paraId="319077DB" w14:textId="6EE274CB" w:rsidR="001E6514" w:rsidRPr="006165AE" w:rsidRDefault="00D04531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05</w:t>
            </w:r>
            <w:r w:rsidR="001E6514" w:rsidRPr="006165AE">
              <w:rPr>
                <w:sz w:val="20"/>
                <w:szCs w:val="20"/>
                <w:lang w:val="pl-PL"/>
              </w:rPr>
              <w:t>-202</w:t>
            </w:r>
            <w:r>
              <w:rPr>
                <w:sz w:val="20"/>
                <w:szCs w:val="20"/>
                <w:lang w:val="pl-PL"/>
              </w:rPr>
              <w:t>2</w:t>
            </w:r>
            <w:r w:rsidR="001E6514" w:rsidRPr="006165AE">
              <w:rPr>
                <w:sz w:val="20"/>
                <w:szCs w:val="20"/>
                <w:lang w:val="pl-PL"/>
              </w:rPr>
              <w:t xml:space="preserve"> – </w:t>
            </w:r>
            <w:r>
              <w:rPr>
                <w:sz w:val="20"/>
                <w:szCs w:val="20"/>
                <w:lang w:val="pl-PL"/>
              </w:rPr>
              <w:t>01</w:t>
            </w:r>
            <w:r w:rsidR="001E6514" w:rsidRPr="006165AE">
              <w:rPr>
                <w:sz w:val="20"/>
                <w:szCs w:val="20"/>
                <w:lang w:val="pl-PL"/>
              </w:rPr>
              <w:t>-2023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D6E4" w14:textId="550E560E" w:rsidR="001E6514" w:rsidRPr="008F14CE" w:rsidRDefault="00D4775A" w:rsidP="001E651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8F14CE">
              <w:rPr>
                <w:rFonts w:cs="Calibri"/>
                <w:b/>
                <w:sz w:val="20"/>
                <w:szCs w:val="20"/>
                <w:lang w:val="en-US"/>
              </w:rPr>
              <w:t>Credit Agricole</w:t>
            </w:r>
            <w:r w:rsidR="008F14CE" w:rsidRPr="008F14CE">
              <w:rPr>
                <w:rFonts w:cs="Calibri"/>
                <w:b/>
                <w:sz w:val="20"/>
                <w:szCs w:val="20"/>
                <w:lang w:val="en-US"/>
              </w:rPr>
              <w:t xml:space="preserve"> BP</w:t>
            </w:r>
            <w:r w:rsidR="008F14CE">
              <w:rPr>
                <w:rFonts w:cs="Calibri"/>
                <w:b/>
                <w:sz w:val="20"/>
                <w:szCs w:val="20"/>
                <w:lang w:val="en-US"/>
              </w:rPr>
              <w:t xml:space="preserve"> – Squad Data Platform</w:t>
            </w:r>
            <w:r w:rsidR="00906987">
              <w:rPr>
                <w:rFonts w:cs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06987">
              <w:rPr>
                <w:rFonts w:cs="Calibri"/>
                <w:b/>
                <w:sz w:val="20"/>
                <w:szCs w:val="20"/>
                <w:lang w:val="en-US"/>
              </w:rPr>
              <w:t>Inżynier</w:t>
            </w:r>
            <w:proofErr w:type="spellEnd"/>
            <w:r w:rsidR="00D9404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4041">
              <w:rPr>
                <w:rFonts w:cs="Calibri"/>
                <w:b/>
                <w:sz w:val="20"/>
                <w:szCs w:val="20"/>
                <w:lang w:val="en-US"/>
              </w:rPr>
              <w:t>danych</w:t>
            </w:r>
            <w:proofErr w:type="spellEnd"/>
            <w:r w:rsidR="00D94041">
              <w:rPr>
                <w:rFonts w:cs="Calibri"/>
                <w:b/>
                <w:sz w:val="20"/>
                <w:szCs w:val="20"/>
                <w:lang w:val="en-US"/>
              </w:rPr>
              <w:t xml:space="preserve"> I tester</w:t>
            </w:r>
          </w:p>
          <w:p w14:paraId="1B0AA380" w14:textId="5FFD7C67" w:rsidR="001E6514" w:rsidRPr="008F14CE" w:rsidRDefault="001E6514" w:rsidP="001E651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proofErr w:type="spellStart"/>
            <w:r w:rsidRPr="008F14CE">
              <w:rPr>
                <w:rFonts w:cs="Calibri"/>
                <w:b/>
                <w:sz w:val="20"/>
                <w:szCs w:val="20"/>
                <w:lang w:val="en-US"/>
              </w:rPr>
              <w:t>Branża</w:t>
            </w:r>
            <w:proofErr w:type="spellEnd"/>
            <w:r w:rsidRPr="008F14CE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4775A" w:rsidRPr="008F14CE">
              <w:rPr>
                <w:rFonts w:cs="Calibri"/>
                <w:b/>
                <w:sz w:val="20"/>
                <w:szCs w:val="20"/>
                <w:lang w:val="en-US"/>
              </w:rPr>
              <w:t>Bankowość</w:t>
            </w:r>
            <w:proofErr w:type="spellEnd"/>
          </w:p>
        </w:tc>
      </w:tr>
      <w:tr w:rsidR="001E6514" w:rsidRPr="001050B9" w14:paraId="30B5BE3E" w14:textId="77777777" w:rsidTr="00D94041">
        <w:trPr>
          <w:trHeight w:val="975"/>
        </w:trPr>
        <w:tc>
          <w:tcPr>
            <w:tcW w:w="1929" w:type="dxa"/>
            <w:shd w:val="clear" w:color="auto" w:fill="auto"/>
            <w:vAlign w:val="center"/>
          </w:tcPr>
          <w:p w14:paraId="6528919E" w14:textId="77777777" w:rsidR="001E6514" w:rsidRPr="008F14CE" w:rsidRDefault="001E6514" w:rsidP="001E651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74C97" w14:textId="35C16FB9" w:rsidR="001E6514" w:rsidRPr="00EC0E4C" w:rsidRDefault="0006212F" w:rsidP="001E65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Zakres projektu: </w:t>
            </w:r>
            <w:r w:rsidR="001050B9">
              <w:rPr>
                <w:sz w:val="20"/>
                <w:szCs w:val="20"/>
                <w:lang w:val="pl-PL"/>
              </w:rPr>
              <w:t>wdrażan</w:t>
            </w:r>
            <w:r w:rsidR="00A60B7E">
              <w:rPr>
                <w:sz w:val="20"/>
                <w:szCs w:val="20"/>
                <w:lang w:val="pl-PL"/>
              </w:rPr>
              <w:t>ie i testowanie bankowej platformy danych z przeznaczeniem do</w:t>
            </w:r>
            <w:r w:rsidR="001535F1">
              <w:rPr>
                <w:sz w:val="20"/>
                <w:szCs w:val="20"/>
                <w:lang w:val="pl-PL"/>
              </w:rPr>
              <w:t xml:space="preserve"> zorien</w:t>
            </w:r>
            <w:r w:rsidR="00E269AA">
              <w:rPr>
                <w:sz w:val="20"/>
                <w:szCs w:val="20"/>
                <w:lang w:val="pl-PL"/>
              </w:rPr>
              <w:t xml:space="preserve">towanego na zdarzenia </w:t>
            </w:r>
            <w:r w:rsidR="001535F1">
              <w:rPr>
                <w:sz w:val="20"/>
                <w:szCs w:val="20"/>
                <w:lang w:val="pl-PL"/>
              </w:rPr>
              <w:t>przetwarzania</w:t>
            </w:r>
            <w:r w:rsidR="00E269AA">
              <w:rPr>
                <w:sz w:val="20"/>
                <w:szCs w:val="20"/>
                <w:lang w:val="pl-PL"/>
              </w:rPr>
              <w:t xml:space="preserve"> danych w czasie rzeczywistym.</w:t>
            </w:r>
          </w:p>
          <w:p w14:paraId="1772F88C" w14:textId="58E7D962" w:rsidR="001E6514" w:rsidRPr="001050B9" w:rsidRDefault="000848E0" w:rsidP="000848E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pl-PL"/>
              </w:rPr>
              <w:t xml:space="preserve">Technologie: </w:t>
            </w:r>
            <w:proofErr w:type="spellStart"/>
            <w:r>
              <w:rPr>
                <w:sz w:val="20"/>
                <w:szCs w:val="20"/>
                <w:lang w:val="pl-PL"/>
              </w:rPr>
              <w:t>Jira</w:t>
            </w:r>
            <w:proofErr w:type="spellEnd"/>
            <w:r w:rsidR="00094B80">
              <w:rPr>
                <w:sz w:val="20"/>
                <w:szCs w:val="20"/>
                <w:lang w:val="pl-PL"/>
              </w:rPr>
              <w:t xml:space="preserve">. </w:t>
            </w:r>
            <w:proofErr w:type="spellStart"/>
            <w:r w:rsidR="00094B80" w:rsidRPr="001050B9">
              <w:rPr>
                <w:sz w:val="20"/>
                <w:szCs w:val="20"/>
                <w:lang w:val="en-US"/>
              </w:rPr>
              <w:t>TestFLO</w:t>
            </w:r>
            <w:proofErr w:type="spellEnd"/>
            <w:r w:rsidR="00094B80" w:rsidRPr="001050B9">
              <w:rPr>
                <w:sz w:val="20"/>
                <w:szCs w:val="20"/>
                <w:lang w:val="en-US"/>
              </w:rPr>
              <w:t xml:space="preserve">, Kafka, MongoDB, </w:t>
            </w:r>
            <w:proofErr w:type="spellStart"/>
            <w:r w:rsidR="00094B80" w:rsidRPr="001050B9">
              <w:rPr>
                <w:sz w:val="20"/>
                <w:szCs w:val="20"/>
                <w:lang w:val="en-US"/>
              </w:rPr>
              <w:t>PySpark</w:t>
            </w:r>
            <w:proofErr w:type="spellEnd"/>
            <w:r w:rsidR="001050B9" w:rsidRPr="001050B9">
              <w:rPr>
                <w:sz w:val="20"/>
                <w:szCs w:val="20"/>
                <w:lang w:val="en-US"/>
              </w:rPr>
              <w:t>, Or</w:t>
            </w:r>
            <w:r w:rsidR="001050B9">
              <w:rPr>
                <w:sz w:val="20"/>
                <w:szCs w:val="20"/>
                <w:lang w:val="en-US"/>
              </w:rPr>
              <w:t>acle</w:t>
            </w:r>
            <w:r w:rsidR="00E269AA">
              <w:rPr>
                <w:sz w:val="20"/>
                <w:szCs w:val="20"/>
                <w:lang w:val="en-US"/>
              </w:rPr>
              <w:t>.</w:t>
            </w:r>
          </w:p>
        </w:tc>
      </w:tr>
      <w:tr w:rsidR="00E269AA" w:rsidRPr="00A07714" w14:paraId="37FE60BD" w14:textId="77777777" w:rsidTr="00A07714">
        <w:trPr>
          <w:trHeight w:val="697"/>
        </w:trPr>
        <w:tc>
          <w:tcPr>
            <w:tcW w:w="1929" w:type="dxa"/>
            <w:shd w:val="clear" w:color="auto" w:fill="auto"/>
            <w:vAlign w:val="center"/>
          </w:tcPr>
          <w:p w14:paraId="6B076701" w14:textId="5E3C1846" w:rsidR="00E269AA" w:rsidRPr="001050B9" w:rsidRDefault="00E269AA" w:rsidP="00E269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pl-PL"/>
              </w:rPr>
              <w:t>0</w:t>
            </w:r>
            <w:r w:rsidR="00A07714">
              <w:rPr>
                <w:sz w:val="20"/>
                <w:szCs w:val="20"/>
                <w:lang w:val="pl-PL"/>
              </w:rPr>
              <w:t>6</w:t>
            </w:r>
            <w:r w:rsidRPr="006165AE">
              <w:rPr>
                <w:sz w:val="20"/>
                <w:szCs w:val="20"/>
                <w:lang w:val="pl-PL"/>
              </w:rPr>
              <w:t>-202</w:t>
            </w:r>
            <w:r w:rsidR="00A07714">
              <w:rPr>
                <w:sz w:val="20"/>
                <w:szCs w:val="20"/>
                <w:lang w:val="pl-PL"/>
              </w:rPr>
              <w:t>1</w:t>
            </w:r>
            <w:r w:rsidRPr="006165AE">
              <w:rPr>
                <w:sz w:val="20"/>
                <w:szCs w:val="20"/>
                <w:lang w:val="pl-PL"/>
              </w:rPr>
              <w:t xml:space="preserve"> – </w:t>
            </w:r>
            <w:r>
              <w:rPr>
                <w:sz w:val="20"/>
                <w:szCs w:val="20"/>
                <w:lang w:val="pl-PL"/>
              </w:rPr>
              <w:t>0</w:t>
            </w:r>
            <w:r w:rsidR="00A07714">
              <w:rPr>
                <w:sz w:val="20"/>
                <w:szCs w:val="20"/>
                <w:lang w:val="pl-PL"/>
              </w:rPr>
              <w:t>4</w:t>
            </w:r>
            <w:r w:rsidRPr="006165AE">
              <w:rPr>
                <w:sz w:val="20"/>
                <w:szCs w:val="20"/>
                <w:lang w:val="pl-PL"/>
              </w:rPr>
              <w:t>-202</w:t>
            </w:r>
            <w:r w:rsidR="00A0771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F2CD9" w14:textId="2256CFA2" w:rsidR="00130939" w:rsidRPr="00500F23" w:rsidRDefault="00130939" w:rsidP="0013093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500F23">
              <w:rPr>
                <w:rFonts w:cs="Calibri"/>
                <w:b/>
                <w:sz w:val="20"/>
                <w:szCs w:val="20"/>
                <w:lang w:val="pl-PL"/>
              </w:rPr>
              <w:t xml:space="preserve">PU </w:t>
            </w:r>
            <w:proofErr w:type="spellStart"/>
            <w:r w:rsidRPr="00500F23">
              <w:rPr>
                <w:rFonts w:cs="Calibri"/>
                <w:b/>
                <w:sz w:val="20"/>
                <w:szCs w:val="20"/>
                <w:lang w:val="pl-PL"/>
              </w:rPr>
              <w:t>Group</w:t>
            </w:r>
            <w:proofErr w:type="spellEnd"/>
            <w:r w:rsidRPr="00500F23">
              <w:rPr>
                <w:rFonts w:cs="Calibri"/>
                <w:b/>
                <w:sz w:val="20"/>
                <w:szCs w:val="20"/>
                <w:lang w:val="pl-PL"/>
              </w:rPr>
              <w:t xml:space="preserve"> – </w:t>
            </w:r>
            <w:r w:rsidR="00702593" w:rsidRPr="00500F23">
              <w:rPr>
                <w:rFonts w:cs="Calibri"/>
                <w:b/>
                <w:sz w:val="20"/>
                <w:szCs w:val="20"/>
                <w:lang w:val="pl-PL"/>
              </w:rPr>
              <w:t xml:space="preserve">analiza danych </w:t>
            </w:r>
            <w:r w:rsidR="00500F23" w:rsidRPr="00500F23">
              <w:rPr>
                <w:rFonts w:cs="Calibri"/>
                <w:b/>
                <w:sz w:val="20"/>
                <w:szCs w:val="20"/>
                <w:lang w:val="pl-PL"/>
              </w:rPr>
              <w:t>o operacjach fi</w:t>
            </w:r>
            <w:r w:rsidR="00500F23">
              <w:rPr>
                <w:rFonts w:cs="Calibri"/>
                <w:b/>
                <w:sz w:val="20"/>
                <w:szCs w:val="20"/>
                <w:lang w:val="pl-PL"/>
              </w:rPr>
              <w:t>nansowych</w:t>
            </w:r>
            <w:r w:rsidR="00D94041" w:rsidRPr="00500F23">
              <w:rPr>
                <w:rFonts w:cs="Calibri"/>
                <w:b/>
                <w:sz w:val="20"/>
                <w:szCs w:val="20"/>
                <w:lang w:val="pl-PL"/>
              </w:rPr>
              <w:t>, Analityk i developer Power BI</w:t>
            </w:r>
          </w:p>
          <w:p w14:paraId="16077ACA" w14:textId="4E14EB0C" w:rsidR="00E269AA" w:rsidRPr="00A07714" w:rsidRDefault="00130939" w:rsidP="0013093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07714">
              <w:rPr>
                <w:rFonts w:cs="Calibri"/>
                <w:b/>
                <w:sz w:val="20"/>
                <w:szCs w:val="20"/>
                <w:lang w:val="pl-PL"/>
              </w:rPr>
              <w:t>Branża</w:t>
            </w:r>
            <w:r w:rsidRPr="00A07714">
              <w:rPr>
                <w:rFonts w:cs="Calibri"/>
                <w:b/>
                <w:sz w:val="20"/>
                <w:szCs w:val="20"/>
                <w:lang w:val="pl-PL"/>
              </w:rPr>
              <w:t>: Finan</w:t>
            </w:r>
            <w:r w:rsidR="00F65272" w:rsidRPr="00A07714">
              <w:rPr>
                <w:rFonts w:cs="Calibri"/>
                <w:b/>
                <w:sz w:val="20"/>
                <w:szCs w:val="20"/>
                <w:lang w:val="pl-PL"/>
              </w:rPr>
              <w:t xml:space="preserve">se i ubezpieczenia </w:t>
            </w:r>
            <w:r w:rsidRPr="00A07714">
              <w:rPr>
                <w:rFonts w:cs="Calibri"/>
                <w:b/>
                <w:sz w:val="20"/>
                <w:szCs w:val="20"/>
                <w:lang w:val="pl-PL"/>
              </w:rPr>
              <w:t>(</w:t>
            </w:r>
            <w:proofErr w:type="spellStart"/>
            <w:r w:rsidRPr="00A07714">
              <w:rPr>
                <w:rFonts w:cs="Calibri"/>
                <w:b/>
                <w:sz w:val="20"/>
                <w:szCs w:val="20"/>
                <w:lang w:val="pl-PL"/>
              </w:rPr>
              <w:t>FinTech</w:t>
            </w:r>
            <w:proofErr w:type="spellEnd"/>
            <w:r w:rsidRPr="00A07714">
              <w:rPr>
                <w:rFonts w:cs="Calibri"/>
                <w:b/>
                <w:sz w:val="20"/>
                <w:szCs w:val="20"/>
                <w:lang w:val="pl-PL"/>
              </w:rPr>
              <w:t>)</w:t>
            </w:r>
          </w:p>
        </w:tc>
      </w:tr>
      <w:tr w:rsidR="00E269AA" w:rsidRPr="00A07714" w14:paraId="62BC3FE2" w14:textId="77777777" w:rsidTr="00D94041">
        <w:trPr>
          <w:trHeight w:val="977"/>
        </w:trPr>
        <w:tc>
          <w:tcPr>
            <w:tcW w:w="1929" w:type="dxa"/>
            <w:shd w:val="clear" w:color="auto" w:fill="auto"/>
            <w:vAlign w:val="center"/>
          </w:tcPr>
          <w:p w14:paraId="5F919E74" w14:textId="77777777" w:rsidR="00E269AA" w:rsidRPr="00A07714" w:rsidRDefault="00E269AA" w:rsidP="00E269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62A12" w14:textId="70CB7B5A" w:rsidR="00A07714" w:rsidRPr="000B085E" w:rsidRDefault="00A07714" w:rsidP="00A077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B085E">
              <w:rPr>
                <w:sz w:val="20"/>
                <w:szCs w:val="20"/>
                <w:lang w:val="pl-PL"/>
              </w:rPr>
              <w:t>Zakres projektu</w:t>
            </w:r>
            <w:r w:rsidRPr="000B085E">
              <w:rPr>
                <w:sz w:val="20"/>
                <w:szCs w:val="20"/>
                <w:lang w:val="pl-PL"/>
              </w:rPr>
              <w:t xml:space="preserve">: </w:t>
            </w:r>
            <w:r w:rsidR="00D94041" w:rsidRPr="000B085E">
              <w:rPr>
                <w:sz w:val="20"/>
                <w:szCs w:val="20"/>
                <w:lang w:val="pl-PL"/>
              </w:rPr>
              <w:t xml:space="preserve">Analiza </w:t>
            </w:r>
            <w:r w:rsidR="00CC2307" w:rsidRPr="000B085E">
              <w:rPr>
                <w:sz w:val="20"/>
                <w:szCs w:val="20"/>
                <w:lang w:val="pl-PL"/>
              </w:rPr>
              <w:t>transakcji</w:t>
            </w:r>
            <w:r w:rsidR="0092436C" w:rsidRPr="000B085E">
              <w:rPr>
                <w:sz w:val="20"/>
                <w:szCs w:val="20"/>
                <w:lang w:val="pl-PL"/>
              </w:rPr>
              <w:t xml:space="preserve"> w tym</w:t>
            </w:r>
            <w:r w:rsidRPr="000B085E">
              <w:rPr>
                <w:sz w:val="20"/>
                <w:szCs w:val="20"/>
                <w:lang w:val="pl-PL"/>
              </w:rPr>
              <w:t xml:space="preserve"> </w:t>
            </w:r>
            <w:r w:rsidR="00BC7B46" w:rsidRPr="000B085E">
              <w:rPr>
                <w:sz w:val="20"/>
                <w:szCs w:val="20"/>
                <w:lang w:val="pl-PL"/>
              </w:rPr>
              <w:t xml:space="preserve">danych </w:t>
            </w:r>
            <w:proofErr w:type="spellStart"/>
            <w:r w:rsidRPr="000B085E">
              <w:rPr>
                <w:sz w:val="20"/>
                <w:szCs w:val="20"/>
                <w:lang w:val="pl-PL"/>
              </w:rPr>
              <w:t>supermetrics</w:t>
            </w:r>
            <w:proofErr w:type="spellEnd"/>
            <w:r w:rsidRPr="000B085E">
              <w:rPr>
                <w:sz w:val="20"/>
                <w:szCs w:val="20"/>
                <w:lang w:val="pl-PL"/>
              </w:rPr>
              <w:t xml:space="preserve"> (</w:t>
            </w:r>
            <w:r w:rsidR="000B085E" w:rsidRPr="000B085E">
              <w:rPr>
                <w:sz w:val="20"/>
                <w:szCs w:val="20"/>
                <w:lang w:val="pl-PL"/>
              </w:rPr>
              <w:t>dotyczących kampanii ma</w:t>
            </w:r>
            <w:r w:rsidR="000B085E">
              <w:rPr>
                <w:sz w:val="20"/>
                <w:szCs w:val="20"/>
                <w:lang w:val="pl-PL"/>
              </w:rPr>
              <w:t>rketingowych</w:t>
            </w:r>
            <w:r w:rsidR="00FF13C3">
              <w:rPr>
                <w:sz w:val="20"/>
                <w:szCs w:val="20"/>
                <w:lang w:val="pl-PL"/>
              </w:rPr>
              <w:t xml:space="preserve"> w Sieci</w:t>
            </w:r>
            <w:r w:rsidRPr="000B085E">
              <w:rPr>
                <w:sz w:val="20"/>
                <w:szCs w:val="20"/>
                <w:lang w:val="pl-PL"/>
              </w:rPr>
              <w:t xml:space="preserve">), </w:t>
            </w:r>
            <w:r w:rsidR="00FF13C3">
              <w:rPr>
                <w:sz w:val="20"/>
                <w:szCs w:val="20"/>
                <w:lang w:val="pl-PL"/>
              </w:rPr>
              <w:t>pro</w:t>
            </w:r>
            <w:r w:rsidR="00062FB8">
              <w:rPr>
                <w:sz w:val="20"/>
                <w:szCs w:val="20"/>
                <w:lang w:val="pl-PL"/>
              </w:rPr>
              <w:t>jektowanie</w:t>
            </w:r>
            <w:r w:rsidRPr="000B085E">
              <w:rPr>
                <w:sz w:val="20"/>
                <w:szCs w:val="20"/>
                <w:lang w:val="pl-PL"/>
              </w:rPr>
              <w:t xml:space="preserve">, </w:t>
            </w:r>
            <w:r w:rsidR="00062FB8">
              <w:rPr>
                <w:sz w:val="20"/>
                <w:szCs w:val="20"/>
                <w:lang w:val="pl-PL"/>
              </w:rPr>
              <w:t xml:space="preserve">rozwijanie i wdrażanie </w:t>
            </w:r>
            <w:proofErr w:type="spellStart"/>
            <w:r w:rsidR="00E31147">
              <w:rPr>
                <w:sz w:val="20"/>
                <w:szCs w:val="20"/>
                <w:lang w:val="pl-PL"/>
              </w:rPr>
              <w:t>ap</w:t>
            </w:r>
            <w:proofErr w:type="spellEnd"/>
            <w:r w:rsidR="00E31147">
              <w:rPr>
                <w:sz w:val="20"/>
                <w:szCs w:val="20"/>
                <w:lang w:val="pl-PL"/>
              </w:rPr>
              <w:t>[</w:t>
            </w:r>
            <w:proofErr w:type="spellStart"/>
            <w:r w:rsidR="00E31147">
              <w:rPr>
                <w:sz w:val="20"/>
                <w:szCs w:val="20"/>
                <w:lang w:val="pl-PL"/>
              </w:rPr>
              <w:t>likacji</w:t>
            </w:r>
            <w:proofErr w:type="spellEnd"/>
            <w:r w:rsidR="00E31147">
              <w:rPr>
                <w:sz w:val="20"/>
                <w:szCs w:val="20"/>
                <w:lang w:val="pl-PL"/>
              </w:rPr>
              <w:t xml:space="preserve"> w</w:t>
            </w:r>
            <w:r w:rsidRPr="000B085E">
              <w:rPr>
                <w:sz w:val="20"/>
                <w:szCs w:val="20"/>
                <w:lang w:val="pl-PL"/>
              </w:rPr>
              <w:t xml:space="preserve"> Power BI</w:t>
            </w:r>
          </w:p>
          <w:p w14:paraId="7078BB74" w14:textId="49481F3C" w:rsidR="00E269AA" w:rsidRPr="00A07714" w:rsidRDefault="00A07714" w:rsidP="00A0771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07714">
              <w:rPr>
                <w:sz w:val="20"/>
                <w:szCs w:val="20"/>
                <w:lang w:val="en-US"/>
              </w:rPr>
              <w:t>Technologie</w:t>
            </w:r>
            <w:proofErr w:type="spellEnd"/>
            <w:r w:rsidRPr="00A07714">
              <w:rPr>
                <w:sz w:val="20"/>
                <w:szCs w:val="20"/>
                <w:lang w:val="en-US"/>
              </w:rPr>
              <w:t xml:space="preserve">: PDI, </w:t>
            </w:r>
            <w:proofErr w:type="spellStart"/>
            <w:r w:rsidRPr="00A07714">
              <w:rPr>
                <w:sz w:val="20"/>
                <w:szCs w:val="20"/>
                <w:lang w:val="en-US"/>
              </w:rPr>
              <w:t>pgModeller</w:t>
            </w:r>
            <w:proofErr w:type="spellEnd"/>
            <w:r w:rsidRPr="00A07714">
              <w:rPr>
                <w:sz w:val="20"/>
                <w:szCs w:val="20"/>
                <w:lang w:val="en-US"/>
              </w:rPr>
              <w:t>, PostgreSQL, Power BI, Azure</w:t>
            </w:r>
          </w:p>
        </w:tc>
      </w:tr>
      <w:tr w:rsidR="00E269AA" w:rsidRPr="00AF4DEE" w14:paraId="416CF90F" w14:textId="77777777" w:rsidTr="006F04F9">
        <w:trPr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475030E2" w14:textId="412735BC" w:rsidR="00E269AA" w:rsidRPr="006F04F9" w:rsidRDefault="00E269AA" w:rsidP="00E269AA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73120214"/>
            <w:r w:rsidRPr="006165AE">
              <w:rPr>
                <w:sz w:val="20"/>
                <w:szCs w:val="20"/>
                <w:lang w:val="pl-PL"/>
              </w:rPr>
              <w:t>11-2020 – 10-2023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CD10B" w14:textId="77777777" w:rsidR="00E269AA" w:rsidRPr="006165AE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 xml:space="preserve">Planet4 </w:t>
            </w:r>
            <w:proofErr w:type="spellStart"/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Consortium</w:t>
            </w:r>
            <w:proofErr w:type="spellEnd"/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, Badacz/Wykładowca/Instruktor</w:t>
            </w:r>
          </w:p>
          <w:p w14:paraId="695D7561" w14:textId="41DC559C" w:rsidR="00E269AA" w:rsidRPr="003A240B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Branża: Przemysł/Edukacja</w:t>
            </w:r>
          </w:p>
        </w:tc>
      </w:tr>
      <w:tr w:rsidR="00E269AA" w:rsidRPr="00AF4DEE" w14:paraId="6F5F3DEE" w14:textId="77777777" w:rsidTr="00F31ED0">
        <w:trPr>
          <w:trHeight w:val="1174"/>
        </w:trPr>
        <w:tc>
          <w:tcPr>
            <w:tcW w:w="1929" w:type="dxa"/>
            <w:shd w:val="clear" w:color="auto" w:fill="auto"/>
            <w:vAlign w:val="center"/>
          </w:tcPr>
          <w:p w14:paraId="0C9B80BB" w14:textId="77777777" w:rsidR="00E269AA" w:rsidRPr="003A240B" w:rsidRDefault="00E269AA" w:rsidP="00E269AA">
            <w:pPr>
              <w:spacing w:after="0" w:line="240" w:lineRule="auto"/>
              <w:rPr>
                <w:lang w:val="pl-PL"/>
              </w:rPr>
            </w:pPr>
            <w:bookmarkStart w:id="1" w:name="_Hlk73120277"/>
            <w:bookmarkEnd w:id="0"/>
          </w:p>
        </w:tc>
        <w:tc>
          <w:tcPr>
            <w:tcW w:w="7433" w:type="dxa"/>
            <w:gridSpan w:val="5"/>
            <w:tcBorders>
              <w:top w:val="dotted" w:sz="4" w:space="0" w:color="F2F2F2"/>
            </w:tcBorders>
            <w:shd w:val="clear" w:color="auto" w:fill="auto"/>
          </w:tcPr>
          <w:p w14:paraId="20A5C4CB" w14:textId="77777777" w:rsidR="00E269AA" w:rsidRPr="00EC0E4C" w:rsidRDefault="00E269AA" w:rsidP="00E269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C0E4C">
              <w:rPr>
                <w:sz w:val="20"/>
                <w:szCs w:val="20"/>
                <w:lang w:val="pl-PL"/>
              </w:rPr>
              <w:t>Praktyczna nauka zastosowa</w:t>
            </w:r>
            <w:r>
              <w:rPr>
                <w:sz w:val="20"/>
                <w:szCs w:val="20"/>
                <w:lang w:val="pl-PL"/>
              </w:rPr>
              <w:t>ń</w:t>
            </w:r>
            <w:r w:rsidRPr="00EC0E4C">
              <w:rPr>
                <w:sz w:val="20"/>
                <w:szCs w:val="20"/>
                <w:lang w:val="pl-PL"/>
              </w:rPr>
              <w:t xml:space="preserve"> sztucznej inteligencji w obliczeniach brzegowych</w:t>
            </w:r>
            <w:r>
              <w:rPr>
                <w:sz w:val="20"/>
                <w:szCs w:val="20"/>
                <w:lang w:val="pl-PL"/>
              </w:rPr>
              <w:t xml:space="preserve"> na potrzeby przemysłu 4.0</w:t>
            </w:r>
            <w:r w:rsidRPr="00EC0E4C">
              <w:rPr>
                <w:sz w:val="20"/>
                <w:szCs w:val="20"/>
                <w:lang w:val="pl-PL"/>
              </w:rPr>
              <w:t xml:space="preserve"> (</w:t>
            </w:r>
            <w:r>
              <w:rPr>
                <w:sz w:val="20"/>
                <w:szCs w:val="20"/>
                <w:lang w:val="pl-PL"/>
              </w:rPr>
              <w:t>finansowane przez</w:t>
            </w:r>
            <w:r w:rsidRPr="00EC0E4C">
              <w:rPr>
                <w:sz w:val="20"/>
                <w:szCs w:val="20"/>
                <w:lang w:val="pl-PL"/>
              </w:rPr>
              <w:t xml:space="preserve"> EC grant 621639-EPP-1-2020-IT-EPPK2-KA)</w:t>
            </w:r>
          </w:p>
          <w:p w14:paraId="127B6CED" w14:textId="77777777" w:rsidR="00E269AA" w:rsidRPr="006165AE" w:rsidRDefault="00E269AA" w:rsidP="00E269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165AE">
              <w:rPr>
                <w:sz w:val="20"/>
                <w:szCs w:val="20"/>
                <w:lang w:val="pl-PL"/>
              </w:rPr>
              <w:t>Praca w ramach europejskiego konsorcjum szkół wyższych i firm komercyjnych przy realizacji projektu dotyczącego transferu wiedzy pomiędzy środowiskiem akademickim a sektorem komercyjnym</w:t>
            </w:r>
          </w:p>
          <w:p w14:paraId="240E7706" w14:textId="77777777" w:rsidR="00E269AA" w:rsidRPr="007725B5" w:rsidRDefault="00E269AA" w:rsidP="00E269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725B5">
              <w:rPr>
                <w:sz w:val="20"/>
                <w:szCs w:val="20"/>
                <w:lang w:val="pl-PL"/>
              </w:rPr>
              <w:t>Przygotowanie, przeprowadzenie badan ankietowych wśród studentów, nauczycieli oraz</w:t>
            </w:r>
            <w:r>
              <w:rPr>
                <w:sz w:val="20"/>
                <w:szCs w:val="20"/>
                <w:lang w:val="pl-PL"/>
              </w:rPr>
              <w:t xml:space="preserve"> firm komercyjnych</w:t>
            </w:r>
          </w:p>
          <w:p w14:paraId="676D839E" w14:textId="59F8DA20" w:rsidR="00E269AA" w:rsidRPr="00F64B13" w:rsidRDefault="00E269AA" w:rsidP="00E269AA">
            <w:pPr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B16145">
              <w:rPr>
                <w:rFonts w:cs="Calibri"/>
                <w:sz w:val="20"/>
                <w:szCs w:val="20"/>
                <w:lang w:val="pl-PL"/>
              </w:rPr>
              <w:t>Wykonanie analiz statystycznych, raportowanie okresowe oraz przyg</w:t>
            </w:r>
            <w:r>
              <w:rPr>
                <w:rFonts w:cs="Calibri"/>
                <w:sz w:val="20"/>
                <w:szCs w:val="20"/>
                <w:lang w:val="pl-PL"/>
              </w:rPr>
              <w:t>otowanie publikacji</w:t>
            </w:r>
          </w:p>
        </w:tc>
      </w:tr>
      <w:tr w:rsidR="00E269AA" w:rsidRPr="006F04F9" w14:paraId="2CCB045E" w14:textId="77777777" w:rsidTr="00AD5BBD">
        <w:trPr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27C4D1AB" w14:textId="5BC904F8" w:rsidR="00E269AA" w:rsidRPr="006F04F9" w:rsidRDefault="00E269AA" w:rsidP="00E269AA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73120315"/>
            <w:bookmarkEnd w:id="1"/>
            <w:r w:rsidRPr="006F04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08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0F0D40FD" w:rsidR="00E269AA" w:rsidRPr="004E4560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E4560">
              <w:rPr>
                <w:rFonts w:cs="Calibri"/>
                <w:b/>
                <w:sz w:val="20"/>
                <w:szCs w:val="20"/>
                <w:lang w:val="pl-PL"/>
              </w:rPr>
              <w:t>ZETO RZESZÓW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Sp. z o.o.</w:t>
            </w:r>
            <w:r w:rsidRPr="004E4560">
              <w:rPr>
                <w:rFonts w:cs="Calibri"/>
                <w:b/>
                <w:sz w:val="20"/>
                <w:szCs w:val="20"/>
                <w:lang w:val="pl-PL"/>
              </w:rPr>
              <w:t xml:space="preserve">, </w:t>
            </w:r>
            <w:r w:rsidR="00D94041">
              <w:rPr>
                <w:rFonts w:cs="Calibri"/>
                <w:b/>
                <w:sz w:val="20"/>
                <w:szCs w:val="20"/>
                <w:lang w:val="pl-PL"/>
              </w:rPr>
              <w:t>S</w:t>
            </w:r>
            <w:r w:rsidRPr="004E4560">
              <w:rPr>
                <w:rFonts w:cs="Calibri"/>
                <w:b/>
                <w:sz w:val="20"/>
                <w:szCs w:val="20"/>
                <w:lang w:val="pl-PL"/>
              </w:rPr>
              <w:t xml:space="preserve">pecjalista ds.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analizy danych</w:t>
            </w:r>
          </w:p>
          <w:p w14:paraId="2450048B" w14:textId="39B704F1" w:rsidR="00E269AA" w:rsidRPr="006F04F9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Branża</w:t>
            </w: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cs="Calibri"/>
                <w:b/>
                <w:sz w:val="20"/>
                <w:szCs w:val="20"/>
              </w:rPr>
              <w:t>Automotive</w:t>
            </w:r>
          </w:p>
        </w:tc>
      </w:tr>
      <w:bookmarkEnd w:id="2"/>
      <w:tr w:rsidR="00E269AA" w:rsidRPr="00AF4DEE" w14:paraId="2E6B8102" w14:textId="77777777" w:rsidTr="0094430E">
        <w:trPr>
          <w:trHeight w:val="1682"/>
        </w:trPr>
        <w:tc>
          <w:tcPr>
            <w:tcW w:w="1929" w:type="dxa"/>
            <w:shd w:val="clear" w:color="auto" w:fill="auto"/>
            <w:vAlign w:val="center"/>
          </w:tcPr>
          <w:p w14:paraId="4032B114" w14:textId="77777777" w:rsidR="00E269AA" w:rsidRPr="006F04F9" w:rsidRDefault="00E269AA" w:rsidP="00E269AA">
            <w:pPr>
              <w:spacing w:after="0" w:line="240" w:lineRule="auto"/>
            </w:pPr>
          </w:p>
        </w:tc>
        <w:tc>
          <w:tcPr>
            <w:tcW w:w="7433" w:type="dxa"/>
            <w:gridSpan w:val="5"/>
            <w:tcBorders>
              <w:top w:val="dotted" w:sz="4" w:space="0" w:color="F2F2F2"/>
            </w:tcBorders>
            <w:shd w:val="clear" w:color="auto" w:fill="auto"/>
          </w:tcPr>
          <w:p w14:paraId="1EEEEA09" w14:textId="25DF5162" w:rsidR="00E269AA" w:rsidRPr="00341705" w:rsidRDefault="00E269AA" w:rsidP="00E269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Optymalizacja procesu produkcji komponentów dla przemysłu motoryzacyjnego z wykorzystaniem nadzorowania procesu wytłaczania oraz metod inteligencji obliczeniowej (finansowane w ramach projektu RPPK.01.02.00-18-0045/17)</w:t>
            </w:r>
          </w:p>
          <w:p w14:paraId="60DDA52A" w14:textId="28661DC0" w:rsidR="00E269AA" w:rsidRPr="00341705" w:rsidRDefault="00E269AA" w:rsidP="00E269AA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sz w:val="20"/>
                <w:szCs w:val="20"/>
                <w:lang w:val="pl-PL"/>
              </w:rPr>
              <w:t>Zastosowanie uczenia maszynowego i metod statystycznych do automatyzacji procesu harmonogramowania</w:t>
            </w:r>
          </w:p>
          <w:p w14:paraId="73C02C2C" w14:textId="4D322BC0" w:rsidR="00E269AA" w:rsidRPr="00B666B2" w:rsidRDefault="00E269AA" w:rsidP="00E269AA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sz w:val="20"/>
                <w:szCs w:val="20"/>
                <w:lang w:val="pl-PL"/>
              </w:rPr>
              <w:t>Opracowanie innowacyjnego oprogramowania klasy APS</w:t>
            </w:r>
          </w:p>
        </w:tc>
      </w:tr>
      <w:tr w:rsidR="00E269AA" w:rsidRPr="00AF4DEE" w14:paraId="169FC71A" w14:textId="77777777" w:rsidTr="00AD5BBD">
        <w:trPr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54D661E6" w14:textId="38D8CF62" w:rsidR="00E269AA" w:rsidRPr="006F04F9" w:rsidRDefault="00E269AA" w:rsidP="00E269AA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73121515"/>
            <w:r>
              <w:rPr>
                <w:sz w:val="20"/>
                <w:szCs w:val="20"/>
              </w:rPr>
              <w:lastRenderedPageBreak/>
              <w:t>12</w:t>
            </w:r>
            <w:r w:rsidRPr="006F04F9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05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59CD0CA0" w:rsidR="00E269AA" w:rsidRPr="00DD5C6E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proofErr w:type="spellStart"/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>Handlopex</w:t>
            </w:r>
            <w:proofErr w:type="spellEnd"/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 S.A., </w:t>
            </w:r>
            <w:r w:rsidR="00D94041">
              <w:rPr>
                <w:rFonts w:cs="Calibri"/>
                <w:b/>
                <w:sz w:val="20"/>
                <w:szCs w:val="20"/>
                <w:lang w:val="pl-PL"/>
              </w:rPr>
              <w:t>K</w:t>
            </w: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onsultant BI </w:t>
            </w:r>
          </w:p>
          <w:p w14:paraId="427827E8" w14:textId="3E5FD125" w:rsidR="00E269AA" w:rsidRPr="0044719E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>Branża: Handel i dystrybucja</w:t>
            </w:r>
          </w:p>
        </w:tc>
      </w:tr>
      <w:tr w:rsidR="00E269AA" w:rsidRPr="00AF4DEE" w14:paraId="55478FD3" w14:textId="77777777" w:rsidTr="00742814">
        <w:trPr>
          <w:trHeight w:val="984"/>
        </w:trPr>
        <w:tc>
          <w:tcPr>
            <w:tcW w:w="1929" w:type="dxa"/>
            <w:shd w:val="clear" w:color="auto" w:fill="auto"/>
            <w:vAlign w:val="center"/>
          </w:tcPr>
          <w:p w14:paraId="41BC678C" w14:textId="77777777" w:rsidR="00E269AA" w:rsidRPr="00047828" w:rsidRDefault="00E269AA" w:rsidP="00E269AA">
            <w:pPr>
              <w:spacing w:after="0" w:line="240" w:lineRule="auto"/>
              <w:rPr>
                <w:lang w:val="pl-PL"/>
              </w:rPr>
            </w:pPr>
            <w:bookmarkStart w:id="4" w:name="_Hlk73125529"/>
            <w:bookmarkEnd w:id="3"/>
          </w:p>
        </w:tc>
        <w:tc>
          <w:tcPr>
            <w:tcW w:w="7433" w:type="dxa"/>
            <w:gridSpan w:val="5"/>
            <w:tcBorders>
              <w:top w:val="dotted" w:sz="4" w:space="0" w:color="F2F2F2"/>
            </w:tcBorders>
            <w:shd w:val="clear" w:color="auto" w:fill="auto"/>
          </w:tcPr>
          <w:p w14:paraId="73DD47A3" w14:textId="5EF7B5E4" w:rsidR="00E269AA" w:rsidRPr="00047828" w:rsidRDefault="00E269AA" w:rsidP="00E269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047828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Wspomaganie decyzji w logistyce na podstawie analizy danych</w:t>
            </w:r>
          </w:p>
          <w:p w14:paraId="15C02969" w14:textId="3019E54E" w:rsidR="00E269AA" w:rsidRPr="003A0BF5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3A0BF5">
              <w:rPr>
                <w:sz w:val="20"/>
                <w:szCs w:val="20"/>
                <w:lang w:val="pl-PL"/>
              </w:rPr>
              <w:t>Zastosowanie prognozowania w zarządzaniu łańcuchem dostaw</w:t>
            </w:r>
          </w:p>
          <w:p w14:paraId="0B1239FF" w14:textId="6F607389" w:rsidR="00E269AA" w:rsidRPr="003F67B5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3F67B5">
              <w:rPr>
                <w:sz w:val="20"/>
                <w:szCs w:val="20"/>
                <w:lang w:val="pl-PL"/>
              </w:rPr>
              <w:t xml:space="preserve">Wykorzystanie narzędzi klasy </w:t>
            </w:r>
            <w:proofErr w:type="spellStart"/>
            <w:r w:rsidRPr="003F67B5">
              <w:rPr>
                <w:i/>
                <w:iCs/>
                <w:sz w:val="20"/>
                <w:szCs w:val="20"/>
                <w:lang w:val="pl-PL"/>
              </w:rPr>
              <w:t>self</w:t>
            </w:r>
            <w:proofErr w:type="spellEnd"/>
            <w:r w:rsidRPr="003F67B5">
              <w:rPr>
                <w:i/>
                <w:iCs/>
                <w:sz w:val="20"/>
                <w:szCs w:val="20"/>
                <w:lang w:val="pl-PL"/>
              </w:rPr>
              <w:t>-service BI</w:t>
            </w:r>
            <w:r w:rsidRPr="003F67B5">
              <w:rPr>
                <w:sz w:val="20"/>
                <w:szCs w:val="20"/>
                <w:lang w:val="pl-PL"/>
              </w:rPr>
              <w:t xml:space="preserve"> (Tableau, Power BI) </w:t>
            </w:r>
            <w:r>
              <w:rPr>
                <w:sz w:val="20"/>
                <w:szCs w:val="20"/>
                <w:lang w:val="pl-PL"/>
              </w:rPr>
              <w:t>w handlu</w:t>
            </w:r>
          </w:p>
        </w:tc>
      </w:tr>
      <w:bookmarkEnd w:id="4"/>
      <w:tr w:rsidR="00E269AA" w:rsidRPr="006F04F9" w14:paraId="0AB94E53" w14:textId="77777777" w:rsidTr="00AD5BBD">
        <w:trPr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B8816BC" w14:textId="148E22C0" w:rsidR="00E269AA" w:rsidRPr="004649F3" w:rsidRDefault="00E269AA" w:rsidP="00E269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649F3">
              <w:rPr>
                <w:sz w:val="20"/>
                <w:szCs w:val="20"/>
                <w:lang w:val="pl-PL"/>
              </w:rPr>
              <w:t>07-2013 – 09-2017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4A879CD2" w:rsidR="00E269AA" w:rsidRPr="004649F3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Centrum Informatyzacji Politechniki Rzeszowskiej,  Kierownik Działu / </w:t>
            </w:r>
            <w:r w:rsidR="00D94041">
              <w:rPr>
                <w:rFonts w:cs="Calibri"/>
                <w:b/>
                <w:sz w:val="20"/>
                <w:szCs w:val="20"/>
                <w:lang w:val="pl-PL"/>
              </w:rPr>
              <w:t>S</w:t>
            </w: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tarszy specjalista  </w:t>
            </w:r>
          </w:p>
          <w:p w14:paraId="63F6B637" w14:textId="6E20A7B2" w:rsidR="00E269AA" w:rsidRPr="004649F3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>Branża: IT</w:t>
            </w:r>
          </w:p>
        </w:tc>
      </w:tr>
      <w:tr w:rsidR="00E269AA" w:rsidRPr="00AF4DEE" w14:paraId="2EA91B50" w14:textId="77777777" w:rsidTr="00620113">
        <w:trPr>
          <w:trHeight w:val="1787"/>
        </w:trPr>
        <w:tc>
          <w:tcPr>
            <w:tcW w:w="1929" w:type="dxa"/>
            <w:shd w:val="clear" w:color="auto" w:fill="auto"/>
            <w:vAlign w:val="center"/>
          </w:tcPr>
          <w:p w14:paraId="0D86E838" w14:textId="77777777" w:rsidR="00E269AA" w:rsidRPr="004649F3" w:rsidRDefault="00E269AA" w:rsidP="00E269AA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433" w:type="dxa"/>
            <w:gridSpan w:val="5"/>
            <w:tcBorders>
              <w:top w:val="dotted" w:sz="4" w:space="0" w:color="F2F2F2"/>
            </w:tcBorders>
            <w:shd w:val="clear" w:color="auto" w:fill="auto"/>
          </w:tcPr>
          <w:p w14:paraId="0B87600C" w14:textId="041D640B" w:rsidR="00E269AA" w:rsidRPr="004649F3" w:rsidRDefault="00E269AA" w:rsidP="00E269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Planowanie i wdrażanie nowoczesnej infrastruktury sprzętowo-programowej na potrzeby szkoły wyższej </w:t>
            </w:r>
          </w:p>
          <w:p w14:paraId="637C6C92" w14:textId="5DB38F00" w:rsidR="00E269AA" w:rsidRPr="005202AC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5202AC">
              <w:rPr>
                <w:sz w:val="20"/>
                <w:szCs w:val="20"/>
                <w:lang w:val="pl-PL"/>
              </w:rPr>
              <w:t>Opracowanie ogólnego projekt</w:t>
            </w:r>
            <w:r>
              <w:rPr>
                <w:sz w:val="20"/>
                <w:szCs w:val="20"/>
                <w:lang w:val="pl-PL"/>
              </w:rPr>
              <w:t>u architektury</w:t>
            </w:r>
          </w:p>
          <w:p w14:paraId="37F8A6F6" w14:textId="3FA057B4" w:rsidR="00E269AA" w:rsidRPr="00D96D7D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D96D7D">
              <w:rPr>
                <w:sz w:val="20"/>
                <w:szCs w:val="20"/>
                <w:lang w:val="pl-PL"/>
              </w:rPr>
              <w:t>Przygotowanie i dokumentowanie wymagań m.in. dla systemu ERP, elektronicznego obiegu dokumentów oraz</w:t>
            </w:r>
            <w:r>
              <w:rPr>
                <w:sz w:val="20"/>
                <w:szCs w:val="20"/>
                <w:lang w:val="pl-PL"/>
              </w:rPr>
              <w:t xml:space="preserve"> szeregu specyficznych dla uczelni e-usług</w:t>
            </w:r>
          </w:p>
          <w:p w14:paraId="375E106E" w14:textId="5FA717D1" w:rsidR="00E269AA" w:rsidRPr="004649F3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Aktywna praca w grupie zarządzającej projektem</w:t>
            </w:r>
          </w:p>
        </w:tc>
      </w:tr>
      <w:tr w:rsidR="00E269AA" w:rsidRPr="00AF4DEE" w14:paraId="7F578A4D" w14:textId="77777777" w:rsidTr="00AD5BBD">
        <w:trPr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E1FE8E3" w14:textId="36088533" w:rsidR="00E269AA" w:rsidRPr="001A734D" w:rsidRDefault="00E269AA" w:rsidP="00E269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A734D">
              <w:rPr>
                <w:sz w:val="20"/>
                <w:szCs w:val="20"/>
                <w:lang w:val="pl-PL"/>
              </w:rPr>
              <w:t>07-2001 – 06-2002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13C3B7C2" w:rsidR="00E269AA" w:rsidRPr="001A734D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 xml:space="preserve">Softbank Service,  </w:t>
            </w:r>
            <w:r w:rsidR="00D94041">
              <w:rPr>
                <w:rFonts w:cs="Calibri"/>
                <w:b/>
                <w:sz w:val="20"/>
                <w:szCs w:val="20"/>
                <w:lang w:val="pl-PL"/>
              </w:rPr>
              <w:t>K</w:t>
            </w: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 xml:space="preserve">onsultant BI </w:t>
            </w:r>
          </w:p>
          <w:p w14:paraId="0F6DB8CF" w14:textId="41D12D68" w:rsidR="00E269AA" w:rsidRPr="001A734D" w:rsidRDefault="00E269AA" w:rsidP="00E269A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>Branża: Bankowość</w:t>
            </w:r>
          </w:p>
        </w:tc>
      </w:tr>
      <w:tr w:rsidR="00E269AA" w:rsidRPr="00AF4DEE" w14:paraId="7ADE3522" w14:textId="77777777" w:rsidTr="00A07714">
        <w:trPr>
          <w:trHeight w:val="977"/>
        </w:trPr>
        <w:tc>
          <w:tcPr>
            <w:tcW w:w="1929" w:type="dxa"/>
            <w:shd w:val="clear" w:color="auto" w:fill="auto"/>
            <w:vAlign w:val="center"/>
          </w:tcPr>
          <w:p w14:paraId="6BC3EE23" w14:textId="77777777" w:rsidR="00E269AA" w:rsidRPr="001A734D" w:rsidRDefault="00E269AA" w:rsidP="00E269AA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433" w:type="dxa"/>
            <w:gridSpan w:val="5"/>
            <w:tcBorders>
              <w:top w:val="dotted" w:sz="4" w:space="0" w:color="F2F2F2"/>
            </w:tcBorders>
            <w:shd w:val="clear" w:color="auto" w:fill="auto"/>
          </w:tcPr>
          <w:p w14:paraId="2EDA3BA2" w14:textId="0FB175AF" w:rsidR="00E269AA" w:rsidRPr="001A734D" w:rsidRDefault="00E269AA" w:rsidP="00E269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Zastosowanie metod analizy danych w sprzedaży kredytów</w:t>
            </w:r>
          </w:p>
          <w:p w14:paraId="55CCE5D5" w14:textId="71F1E492" w:rsidR="00E269AA" w:rsidRPr="001A734D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sz w:val="20"/>
                <w:szCs w:val="20"/>
                <w:lang w:val="pl-PL"/>
              </w:rPr>
              <w:t>Planowanie i rozwój aplikacji raportujących Business Intelligence</w:t>
            </w:r>
          </w:p>
          <w:p w14:paraId="5693B045" w14:textId="68A25643" w:rsidR="00E269AA" w:rsidRPr="001A734D" w:rsidRDefault="00E269AA" w:rsidP="00E269AA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sz w:val="20"/>
                <w:szCs w:val="20"/>
                <w:lang w:val="pl-PL"/>
              </w:rPr>
              <w:t>Praca z bazą DB2 oraz narzędziami BI firmy IBM</w:t>
            </w:r>
          </w:p>
        </w:tc>
      </w:tr>
      <w:tr w:rsidR="00E269AA" w:rsidRPr="006F04F9" w14:paraId="5250D079" w14:textId="77777777" w:rsidTr="006F04F9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0CCDBD00" w:rsidR="00E269AA" w:rsidRPr="006F04F9" w:rsidRDefault="00E269AA" w:rsidP="00E269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SZKOLENIA I CERTYFIKATY</w:t>
            </w:r>
          </w:p>
        </w:tc>
      </w:tr>
      <w:tr w:rsidR="00E269AA" w:rsidRPr="006F04F9" w14:paraId="0C49E4E9" w14:textId="77777777" w:rsidTr="006F04F9">
        <w:trPr>
          <w:trHeight w:val="397"/>
        </w:trPr>
        <w:tc>
          <w:tcPr>
            <w:tcW w:w="9362" w:type="dxa"/>
            <w:gridSpan w:val="6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E269AA" w:rsidRPr="0044719E" w:rsidRDefault="00E269AA" w:rsidP="00E269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719E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M_o_R</w:t>
            </w:r>
            <w:proofErr w:type="spellEnd"/>
            <w:r w:rsidRPr="0044719E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® Foundation Training</w:t>
            </w:r>
            <w:r w:rsidRPr="0044719E">
              <w:rPr>
                <w:rFonts w:asciiTheme="minorHAnsi" w:hAnsiTheme="minorHAnsi" w:cstheme="minorHAnsi"/>
                <w:sz w:val="20"/>
                <w:szCs w:val="20"/>
              </w:rPr>
              <w:t xml:space="preserve"> (2016)</w:t>
            </w:r>
          </w:p>
        </w:tc>
      </w:tr>
      <w:tr w:rsidR="00E269AA" w:rsidRPr="006F04F9" w14:paraId="5D29C0EC" w14:textId="77777777" w:rsidTr="006F04F9">
        <w:trPr>
          <w:trHeight w:val="397"/>
        </w:trPr>
        <w:tc>
          <w:tcPr>
            <w:tcW w:w="9362" w:type="dxa"/>
            <w:gridSpan w:val="6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E269AA" w:rsidRPr="0044719E" w:rsidRDefault="00E269AA" w:rsidP="00E269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71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Microsoft Certificate of Achievement</w:t>
            </w:r>
            <w:r w:rsidRPr="0044719E">
              <w:rPr>
                <w:rFonts w:asciiTheme="minorHAnsi" w:hAnsiTheme="minorHAnsi" w:cstheme="minorHAnsi"/>
                <w:sz w:val="20"/>
                <w:szCs w:val="20"/>
              </w:rPr>
              <w:t xml:space="preserve"> (2015)</w:t>
            </w:r>
          </w:p>
        </w:tc>
      </w:tr>
      <w:tr w:rsidR="00E269AA" w:rsidRPr="006F04F9" w14:paraId="718EB37C" w14:textId="77777777" w:rsidTr="006F04F9">
        <w:trPr>
          <w:trHeight w:val="397"/>
        </w:trPr>
        <w:tc>
          <w:tcPr>
            <w:tcW w:w="9362" w:type="dxa"/>
            <w:gridSpan w:val="6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E269AA" w:rsidRPr="0044719E" w:rsidRDefault="00E269AA" w:rsidP="00E269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719E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PRINCE2® Registered Practitioner Certificate (2015)</w:t>
            </w:r>
          </w:p>
        </w:tc>
      </w:tr>
      <w:tr w:rsidR="00E269AA" w:rsidRPr="006F04F9" w14:paraId="186896A3" w14:textId="77777777" w:rsidTr="00A07714">
        <w:trPr>
          <w:trHeight w:val="601"/>
        </w:trPr>
        <w:tc>
          <w:tcPr>
            <w:tcW w:w="9362" w:type="dxa"/>
            <w:gridSpan w:val="6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E269AA" w:rsidRPr="0044719E" w:rsidRDefault="00E269AA" w:rsidP="00E269A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</w:pPr>
            <w:r w:rsidRPr="0044719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PRINCE2® Foundation Certificate (2015)</w:t>
            </w:r>
          </w:p>
        </w:tc>
      </w:tr>
      <w:tr w:rsidR="00E269AA" w:rsidRPr="006F04F9" w14:paraId="76F49092" w14:textId="77777777" w:rsidTr="0044719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367A09" w14:textId="30A144C6" w:rsidR="00E269AA" w:rsidRPr="006F04F9" w:rsidRDefault="00E269AA" w:rsidP="00E269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ZNAJOMOŚĆ JĘZYKÓW OBCYCH</w:t>
            </w:r>
          </w:p>
        </w:tc>
      </w:tr>
      <w:tr w:rsidR="00E269AA" w:rsidRPr="006F04F9" w14:paraId="6F87C721" w14:textId="77777777" w:rsidTr="0044719E">
        <w:trPr>
          <w:trHeight w:val="70"/>
        </w:trPr>
        <w:tc>
          <w:tcPr>
            <w:tcW w:w="2340" w:type="dxa"/>
            <w:gridSpan w:val="2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9F9B823" w14:textId="1106A156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Angielski</w:t>
            </w:r>
            <w:proofErr w:type="spellEnd"/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6816A4" w14:textId="77777777" w:rsidR="00E269AA" w:rsidRPr="0030526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305269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mówienie:</w:t>
            </w:r>
            <w:r w:rsidRPr="00305269">
              <w:rPr>
                <w:rFonts w:eastAsia="Times New Roman"/>
                <w:sz w:val="20"/>
                <w:szCs w:val="20"/>
                <w:lang w:val="pl-PL" w:eastAsia="pl-PL"/>
              </w:rPr>
              <w:t xml:space="preserve"> B2</w:t>
            </w:r>
          </w:p>
          <w:p w14:paraId="6C19D713" w14:textId="22396679" w:rsidR="00E269AA" w:rsidRPr="00AF4DEE" w:rsidRDefault="00E269AA" w:rsidP="00E269AA">
            <w:pPr>
              <w:spacing w:after="0" w:line="240" w:lineRule="auto"/>
              <w:rPr>
                <w:b/>
                <w:lang w:val="pl-PL"/>
              </w:rPr>
            </w:pPr>
            <w:r w:rsidRPr="00305269">
              <w:rPr>
                <w:rFonts w:eastAsia="Times New Roman" w:cs="Arial"/>
                <w:sz w:val="20"/>
                <w:szCs w:val="20"/>
                <w:lang w:val="pl-PL" w:eastAsia="pl-PL"/>
              </w:rPr>
              <w:t>ponad średnio z</w:t>
            </w:r>
            <w:r>
              <w:rPr>
                <w:rFonts w:eastAsia="Times New Roman" w:cs="Arial"/>
                <w:sz w:val="20"/>
                <w:szCs w:val="20"/>
                <w:lang w:val="pl-PL" w:eastAsia="pl-PL"/>
              </w:rPr>
              <w:t>aawansowany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1D0215" w14:textId="77777777" w:rsidR="00E269AA" w:rsidRPr="00613906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613906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pisanie:</w:t>
            </w:r>
            <w:r w:rsidRPr="00613906">
              <w:rPr>
                <w:rFonts w:eastAsia="Times New Roman" w:cs="Arial"/>
                <w:sz w:val="20"/>
                <w:szCs w:val="20"/>
                <w:lang w:val="pl-PL" w:eastAsia="pl-PL"/>
              </w:rPr>
              <w:t xml:space="preserve"> </w:t>
            </w:r>
            <w:r w:rsidRPr="00613906">
              <w:rPr>
                <w:rFonts w:eastAsia="Times New Roman"/>
                <w:sz w:val="20"/>
                <w:szCs w:val="20"/>
                <w:lang w:val="pl-PL" w:eastAsia="pl-PL"/>
              </w:rPr>
              <w:t>B2</w:t>
            </w:r>
          </w:p>
          <w:p w14:paraId="365CF53B" w14:textId="66E5961A" w:rsidR="00E269AA" w:rsidRPr="00AF4DEE" w:rsidRDefault="00E269AA" w:rsidP="00E269AA">
            <w:pPr>
              <w:spacing w:after="0" w:line="240" w:lineRule="auto"/>
              <w:rPr>
                <w:b/>
                <w:lang w:val="pl-PL"/>
              </w:rPr>
            </w:pPr>
            <w:r w:rsidRPr="00613906">
              <w:rPr>
                <w:rFonts w:eastAsia="Times New Roman" w:cs="Arial"/>
                <w:sz w:val="20"/>
                <w:szCs w:val="20"/>
                <w:lang w:val="pl-PL" w:eastAsia="pl-PL"/>
              </w:rPr>
              <w:t>ponad średnio zaawansowany</w:t>
            </w: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0BC3F50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proofErr w:type="spellEnd"/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  <w:p w14:paraId="515CC894" w14:textId="20D587B4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</w:tr>
      <w:tr w:rsidR="00E269AA" w:rsidRPr="006F04F9" w14:paraId="46B76C1F" w14:textId="77777777" w:rsidTr="0044719E">
        <w:trPr>
          <w:trHeight w:val="70"/>
        </w:trPr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069BB3" w14:textId="3AC3BB3D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Niemiecki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1F2EB81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418FF666" w14:textId="5F416D42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C095C0F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  <w:p w14:paraId="4AEC6EC3" w14:textId="3E1DAF8C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E470B1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2FEA331B" w14:textId="3DC4002E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</w:tr>
      <w:tr w:rsidR="00E269AA" w:rsidRPr="006F04F9" w14:paraId="10FC83FA" w14:textId="77777777" w:rsidTr="0044719E">
        <w:trPr>
          <w:trHeight w:val="70"/>
        </w:trPr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B676C2" w14:textId="2347C24C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Francuski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F5B26E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B1</w:t>
            </w:r>
          </w:p>
          <w:p w14:paraId="3DF6DDB9" w14:textId="76CAF11C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średnio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90C67E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42A4D59A" w14:textId="671BAB69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ponad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początkujący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8BBA9B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05BBCEE3" w14:textId="2A828F85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ponad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początkujący</w:t>
            </w:r>
            <w:proofErr w:type="spellEnd"/>
          </w:p>
        </w:tc>
      </w:tr>
      <w:tr w:rsidR="00E269AA" w:rsidRPr="006F04F9" w14:paraId="1160214D" w14:textId="77777777" w:rsidTr="0044719E">
        <w:trPr>
          <w:trHeight w:val="70"/>
        </w:trPr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844A47" w14:textId="6DC8B888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Rosyjski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85C23BB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44226A59" w14:textId="11D38D2F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DC0C27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756A907" w14:textId="43CB2A54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23C396" w14:textId="77777777" w:rsidR="00E269AA" w:rsidRPr="006F04F9" w:rsidRDefault="00E269AA" w:rsidP="00E269A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C2</w:t>
            </w:r>
          </w:p>
          <w:p w14:paraId="6205BE3D" w14:textId="4B1340FC" w:rsidR="00E269AA" w:rsidRDefault="00E269AA" w:rsidP="00E269AA">
            <w:pPr>
              <w:spacing w:after="0" w:line="240" w:lineRule="auto"/>
              <w:rPr>
                <w:b/>
              </w:rPr>
            </w:pPr>
            <w:proofErr w:type="spellStart"/>
            <w:r w:rsidRPr="00912917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  <w:proofErr w:type="spellEnd"/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ED2" w14:textId="77777777" w:rsidR="000E2343" w:rsidRDefault="000E2343" w:rsidP="00CB5535">
      <w:pPr>
        <w:spacing w:after="0" w:line="240" w:lineRule="auto"/>
      </w:pPr>
      <w:r>
        <w:separator/>
      </w:r>
    </w:p>
  </w:endnote>
  <w:endnote w:type="continuationSeparator" w:id="0">
    <w:p w14:paraId="5E8D702F" w14:textId="77777777" w:rsidR="000E2343" w:rsidRDefault="000E2343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0DB9" w14:textId="77777777" w:rsidR="000E2343" w:rsidRDefault="000E2343" w:rsidP="00CB5535">
      <w:pPr>
        <w:spacing w:after="0" w:line="240" w:lineRule="auto"/>
      </w:pPr>
      <w:r>
        <w:separator/>
      </w:r>
    </w:p>
  </w:footnote>
  <w:footnote w:type="continuationSeparator" w:id="0">
    <w:p w14:paraId="1A1B52CF" w14:textId="77777777" w:rsidR="000E2343" w:rsidRDefault="000E2343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6"/>
      <w:gridCol w:w="2996"/>
      <w:gridCol w:w="3205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7.7pt">
                <v:imagedata r:id="rId1" o:title=""/>
              </v:shape>
              <o:OLEObject Type="Embed" ProgID="PBrush" ShapeID="_x0000_i1025" DrawAspect="Content" ObjectID="_1736668748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152389">
    <w:abstractNumId w:val="7"/>
  </w:num>
  <w:num w:numId="2" w16cid:durableId="876040568">
    <w:abstractNumId w:val="1"/>
  </w:num>
  <w:num w:numId="3" w16cid:durableId="132721913">
    <w:abstractNumId w:val="11"/>
  </w:num>
  <w:num w:numId="4" w16cid:durableId="778990166">
    <w:abstractNumId w:val="8"/>
  </w:num>
  <w:num w:numId="5" w16cid:durableId="1716999048">
    <w:abstractNumId w:val="9"/>
  </w:num>
  <w:num w:numId="6" w16cid:durableId="69740269">
    <w:abstractNumId w:val="16"/>
  </w:num>
  <w:num w:numId="7" w16cid:durableId="600532587">
    <w:abstractNumId w:val="19"/>
  </w:num>
  <w:num w:numId="8" w16cid:durableId="1893610257">
    <w:abstractNumId w:val="17"/>
  </w:num>
  <w:num w:numId="9" w16cid:durableId="1534415020">
    <w:abstractNumId w:val="2"/>
  </w:num>
  <w:num w:numId="10" w16cid:durableId="48237582">
    <w:abstractNumId w:val="15"/>
  </w:num>
  <w:num w:numId="11" w16cid:durableId="190608161">
    <w:abstractNumId w:val="5"/>
  </w:num>
  <w:num w:numId="12" w16cid:durableId="245581688">
    <w:abstractNumId w:val="4"/>
  </w:num>
  <w:num w:numId="13" w16cid:durableId="976421818">
    <w:abstractNumId w:val="18"/>
  </w:num>
  <w:num w:numId="14" w16cid:durableId="1155797536">
    <w:abstractNumId w:val="14"/>
  </w:num>
  <w:num w:numId="15" w16cid:durableId="640693251">
    <w:abstractNumId w:val="10"/>
  </w:num>
  <w:num w:numId="16" w16cid:durableId="747264646">
    <w:abstractNumId w:val="20"/>
  </w:num>
  <w:num w:numId="17" w16cid:durableId="247154425">
    <w:abstractNumId w:val="3"/>
  </w:num>
  <w:num w:numId="18" w16cid:durableId="1102798553">
    <w:abstractNumId w:val="0"/>
  </w:num>
  <w:num w:numId="19" w16cid:durableId="1435979148">
    <w:abstractNumId w:val="12"/>
  </w:num>
  <w:num w:numId="20" w16cid:durableId="2131197050">
    <w:abstractNumId w:val="6"/>
  </w:num>
  <w:num w:numId="21" w16cid:durableId="2059277004">
    <w:abstractNumId w:val="7"/>
  </w:num>
  <w:num w:numId="22" w16cid:durableId="749084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B"/>
    <w:rsid w:val="000066CC"/>
    <w:rsid w:val="00013BF6"/>
    <w:rsid w:val="000152A2"/>
    <w:rsid w:val="0001690F"/>
    <w:rsid w:val="0002156D"/>
    <w:rsid w:val="00025C4E"/>
    <w:rsid w:val="00040626"/>
    <w:rsid w:val="00043E61"/>
    <w:rsid w:val="00047828"/>
    <w:rsid w:val="0006212F"/>
    <w:rsid w:val="00062FB8"/>
    <w:rsid w:val="00076CAF"/>
    <w:rsid w:val="000848E0"/>
    <w:rsid w:val="00086BDD"/>
    <w:rsid w:val="00091920"/>
    <w:rsid w:val="00094B80"/>
    <w:rsid w:val="000A52F2"/>
    <w:rsid w:val="000B085E"/>
    <w:rsid w:val="000B5C82"/>
    <w:rsid w:val="000B77E8"/>
    <w:rsid w:val="000D1FE1"/>
    <w:rsid w:val="000D4689"/>
    <w:rsid w:val="000D751A"/>
    <w:rsid w:val="000E0750"/>
    <w:rsid w:val="000E2343"/>
    <w:rsid w:val="000E3271"/>
    <w:rsid w:val="000E6F5D"/>
    <w:rsid w:val="000F2EA9"/>
    <w:rsid w:val="001050B9"/>
    <w:rsid w:val="001075AB"/>
    <w:rsid w:val="001079CE"/>
    <w:rsid w:val="0011147C"/>
    <w:rsid w:val="00123195"/>
    <w:rsid w:val="00130939"/>
    <w:rsid w:val="00133A1E"/>
    <w:rsid w:val="00134524"/>
    <w:rsid w:val="00143C76"/>
    <w:rsid w:val="0015014D"/>
    <w:rsid w:val="00152078"/>
    <w:rsid w:val="001535F1"/>
    <w:rsid w:val="00154997"/>
    <w:rsid w:val="00157BA8"/>
    <w:rsid w:val="00160DF2"/>
    <w:rsid w:val="00161CC4"/>
    <w:rsid w:val="001672DB"/>
    <w:rsid w:val="00170FD8"/>
    <w:rsid w:val="001715E5"/>
    <w:rsid w:val="00171DDE"/>
    <w:rsid w:val="0017278E"/>
    <w:rsid w:val="0018423A"/>
    <w:rsid w:val="00190507"/>
    <w:rsid w:val="001950B2"/>
    <w:rsid w:val="00196294"/>
    <w:rsid w:val="00197BC4"/>
    <w:rsid w:val="001A245F"/>
    <w:rsid w:val="001A67C5"/>
    <w:rsid w:val="001A734D"/>
    <w:rsid w:val="001B2708"/>
    <w:rsid w:val="001B2D70"/>
    <w:rsid w:val="001C4DD2"/>
    <w:rsid w:val="001C7B1E"/>
    <w:rsid w:val="001D008F"/>
    <w:rsid w:val="001D3705"/>
    <w:rsid w:val="001D54FC"/>
    <w:rsid w:val="001D7A58"/>
    <w:rsid w:val="001E6514"/>
    <w:rsid w:val="002023E9"/>
    <w:rsid w:val="00211EFE"/>
    <w:rsid w:val="00212B63"/>
    <w:rsid w:val="00216906"/>
    <w:rsid w:val="00221B99"/>
    <w:rsid w:val="00226DDA"/>
    <w:rsid w:val="002343B9"/>
    <w:rsid w:val="002426C9"/>
    <w:rsid w:val="00262051"/>
    <w:rsid w:val="00274F3D"/>
    <w:rsid w:val="00275940"/>
    <w:rsid w:val="00280E1A"/>
    <w:rsid w:val="00282098"/>
    <w:rsid w:val="00283A09"/>
    <w:rsid w:val="002874F2"/>
    <w:rsid w:val="00293C83"/>
    <w:rsid w:val="0029639D"/>
    <w:rsid w:val="002A066A"/>
    <w:rsid w:val="002A2493"/>
    <w:rsid w:val="002A718B"/>
    <w:rsid w:val="002A7691"/>
    <w:rsid w:val="002B6C3D"/>
    <w:rsid w:val="002B7A64"/>
    <w:rsid w:val="002C2203"/>
    <w:rsid w:val="002F1F16"/>
    <w:rsid w:val="00300DEA"/>
    <w:rsid w:val="00305269"/>
    <w:rsid w:val="00312F6F"/>
    <w:rsid w:val="003167DC"/>
    <w:rsid w:val="00316B5B"/>
    <w:rsid w:val="003219E2"/>
    <w:rsid w:val="0032725D"/>
    <w:rsid w:val="003357FD"/>
    <w:rsid w:val="00341705"/>
    <w:rsid w:val="0035001A"/>
    <w:rsid w:val="00353CEE"/>
    <w:rsid w:val="00353DED"/>
    <w:rsid w:val="00354536"/>
    <w:rsid w:val="003554EF"/>
    <w:rsid w:val="00356107"/>
    <w:rsid w:val="00362AF1"/>
    <w:rsid w:val="00364891"/>
    <w:rsid w:val="00367BF4"/>
    <w:rsid w:val="00380FE2"/>
    <w:rsid w:val="00382A52"/>
    <w:rsid w:val="0038595B"/>
    <w:rsid w:val="0039658A"/>
    <w:rsid w:val="00396E1C"/>
    <w:rsid w:val="003A0B6E"/>
    <w:rsid w:val="003A0BF5"/>
    <w:rsid w:val="003A240B"/>
    <w:rsid w:val="003A33C4"/>
    <w:rsid w:val="003A643E"/>
    <w:rsid w:val="003B1F3B"/>
    <w:rsid w:val="003B507A"/>
    <w:rsid w:val="003B55F6"/>
    <w:rsid w:val="003C423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3F1707"/>
    <w:rsid w:val="003F67B5"/>
    <w:rsid w:val="0040027A"/>
    <w:rsid w:val="00401C5D"/>
    <w:rsid w:val="004112E3"/>
    <w:rsid w:val="00420A1C"/>
    <w:rsid w:val="0042198F"/>
    <w:rsid w:val="00425284"/>
    <w:rsid w:val="004265C4"/>
    <w:rsid w:val="004333BC"/>
    <w:rsid w:val="00433820"/>
    <w:rsid w:val="00440FA1"/>
    <w:rsid w:val="004433CD"/>
    <w:rsid w:val="0044719E"/>
    <w:rsid w:val="004472BD"/>
    <w:rsid w:val="004613F9"/>
    <w:rsid w:val="00463A6B"/>
    <w:rsid w:val="004649F3"/>
    <w:rsid w:val="00467D9C"/>
    <w:rsid w:val="004710D1"/>
    <w:rsid w:val="00477E3F"/>
    <w:rsid w:val="0048559C"/>
    <w:rsid w:val="004A0079"/>
    <w:rsid w:val="004B4DC5"/>
    <w:rsid w:val="004B72DC"/>
    <w:rsid w:val="004C145C"/>
    <w:rsid w:val="004C7169"/>
    <w:rsid w:val="004D1847"/>
    <w:rsid w:val="004D336F"/>
    <w:rsid w:val="004D3FA5"/>
    <w:rsid w:val="004E2790"/>
    <w:rsid w:val="004E4007"/>
    <w:rsid w:val="004E4560"/>
    <w:rsid w:val="004E6F4F"/>
    <w:rsid w:val="00500F23"/>
    <w:rsid w:val="0050342A"/>
    <w:rsid w:val="005163EF"/>
    <w:rsid w:val="005202AC"/>
    <w:rsid w:val="00533C15"/>
    <w:rsid w:val="00533D3E"/>
    <w:rsid w:val="00541B1E"/>
    <w:rsid w:val="00542B21"/>
    <w:rsid w:val="00543496"/>
    <w:rsid w:val="00552B0C"/>
    <w:rsid w:val="005615A1"/>
    <w:rsid w:val="00563877"/>
    <w:rsid w:val="005644F0"/>
    <w:rsid w:val="00567DF8"/>
    <w:rsid w:val="00571F5A"/>
    <w:rsid w:val="005745C7"/>
    <w:rsid w:val="0057501B"/>
    <w:rsid w:val="005878D7"/>
    <w:rsid w:val="005913AC"/>
    <w:rsid w:val="00592F09"/>
    <w:rsid w:val="005A1946"/>
    <w:rsid w:val="005C2642"/>
    <w:rsid w:val="005D2789"/>
    <w:rsid w:val="005E086E"/>
    <w:rsid w:val="005E2874"/>
    <w:rsid w:val="005E58B2"/>
    <w:rsid w:val="005F71BC"/>
    <w:rsid w:val="005F7372"/>
    <w:rsid w:val="0060386F"/>
    <w:rsid w:val="00604B89"/>
    <w:rsid w:val="006105B8"/>
    <w:rsid w:val="00611BCD"/>
    <w:rsid w:val="00611F45"/>
    <w:rsid w:val="00612DB5"/>
    <w:rsid w:val="00613906"/>
    <w:rsid w:val="006165AE"/>
    <w:rsid w:val="00620113"/>
    <w:rsid w:val="00621240"/>
    <w:rsid w:val="00625D13"/>
    <w:rsid w:val="00654824"/>
    <w:rsid w:val="006621D2"/>
    <w:rsid w:val="00665497"/>
    <w:rsid w:val="0067206A"/>
    <w:rsid w:val="00674D74"/>
    <w:rsid w:val="00676AC9"/>
    <w:rsid w:val="006804D1"/>
    <w:rsid w:val="006872B0"/>
    <w:rsid w:val="006A3194"/>
    <w:rsid w:val="006A64A8"/>
    <w:rsid w:val="006B0206"/>
    <w:rsid w:val="006B1C5E"/>
    <w:rsid w:val="006B5293"/>
    <w:rsid w:val="006C67B7"/>
    <w:rsid w:val="006D3EC9"/>
    <w:rsid w:val="006E0636"/>
    <w:rsid w:val="006E48F7"/>
    <w:rsid w:val="006E7701"/>
    <w:rsid w:val="006F04F9"/>
    <w:rsid w:val="006F1E24"/>
    <w:rsid w:val="006F6127"/>
    <w:rsid w:val="006F7C9F"/>
    <w:rsid w:val="00701644"/>
    <w:rsid w:val="00702593"/>
    <w:rsid w:val="0070712B"/>
    <w:rsid w:val="00717639"/>
    <w:rsid w:val="00725C50"/>
    <w:rsid w:val="007340AE"/>
    <w:rsid w:val="00741F94"/>
    <w:rsid w:val="00742814"/>
    <w:rsid w:val="00745501"/>
    <w:rsid w:val="00746C37"/>
    <w:rsid w:val="0075039B"/>
    <w:rsid w:val="00752CDF"/>
    <w:rsid w:val="00753BDF"/>
    <w:rsid w:val="00761908"/>
    <w:rsid w:val="00763EE9"/>
    <w:rsid w:val="00767559"/>
    <w:rsid w:val="00770A83"/>
    <w:rsid w:val="007725B5"/>
    <w:rsid w:val="00776C44"/>
    <w:rsid w:val="00782D86"/>
    <w:rsid w:val="00784144"/>
    <w:rsid w:val="00784B60"/>
    <w:rsid w:val="00785309"/>
    <w:rsid w:val="00790A18"/>
    <w:rsid w:val="00792EA5"/>
    <w:rsid w:val="00793B0B"/>
    <w:rsid w:val="007977A4"/>
    <w:rsid w:val="007B23A7"/>
    <w:rsid w:val="007B295B"/>
    <w:rsid w:val="007B299F"/>
    <w:rsid w:val="007B709D"/>
    <w:rsid w:val="007C1C8E"/>
    <w:rsid w:val="007D2F4D"/>
    <w:rsid w:val="007D370C"/>
    <w:rsid w:val="007D4F7A"/>
    <w:rsid w:val="007D7199"/>
    <w:rsid w:val="007E1498"/>
    <w:rsid w:val="007E6CFA"/>
    <w:rsid w:val="007F0DBE"/>
    <w:rsid w:val="007F30FD"/>
    <w:rsid w:val="00803B0D"/>
    <w:rsid w:val="00816919"/>
    <w:rsid w:val="00816BF7"/>
    <w:rsid w:val="00821BA6"/>
    <w:rsid w:val="00821D71"/>
    <w:rsid w:val="00822CA1"/>
    <w:rsid w:val="00832337"/>
    <w:rsid w:val="00837CEF"/>
    <w:rsid w:val="0086213B"/>
    <w:rsid w:val="00862F77"/>
    <w:rsid w:val="008635A3"/>
    <w:rsid w:val="008730E4"/>
    <w:rsid w:val="0087764E"/>
    <w:rsid w:val="00877826"/>
    <w:rsid w:val="0088129F"/>
    <w:rsid w:val="00886324"/>
    <w:rsid w:val="00890B3E"/>
    <w:rsid w:val="008B6667"/>
    <w:rsid w:val="008C07C3"/>
    <w:rsid w:val="008C0E72"/>
    <w:rsid w:val="008C2FE6"/>
    <w:rsid w:val="008C783A"/>
    <w:rsid w:val="008D63B1"/>
    <w:rsid w:val="008D71A1"/>
    <w:rsid w:val="008E63EA"/>
    <w:rsid w:val="008F046C"/>
    <w:rsid w:val="008F14CE"/>
    <w:rsid w:val="008F3C92"/>
    <w:rsid w:val="008F47F0"/>
    <w:rsid w:val="008F483F"/>
    <w:rsid w:val="00905744"/>
    <w:rsid w:val="00906987"/>
    <w:rsid w:val="00912917"/>
    <w:rsid w:val="00915835"/>
    <w:rsid w:val="009172A8"/>
    <w:rsid w:val="0092436C"/>
    <w:rsid w:val="00931096"/>
    <w:rsid w:val="009335D7"/>
    <w:rsid w:val="00935AF7"/>
    <w:rsid w:val="0094430E"/>
    <w:rsid w:val="0094531B"/>
    <w:rsid w:val="00963897"/>
    <w:rsid w:val="00965E70"/>
    <w:rsid w:val="0097346D"/>
    <w:rsid w:val="00997CCD"/>
    <w:rsid w:val="009A2949"/>
    <w:rsid w:val="009A4458"/>
    <w:rsid w:val="009B3D8C"/>
    <w:rsid w:val="009B3E32"/>
    <w:rsid w:val="009B490E"/>
    <w:rsid w:val="009B6388"/>
    <w:rsid w:val="009D5702"/>
    <w:rsid w:val="009E4353"/>
    <w:rsid w:val="009F45D0"/>
    <w:rsid w:val="009F6953"/>
    <w:rsid w:val="00A04678"/>
    <w:rsid w:val="00A06DF6"/>
    <w:rsid w:val="00A07714"/>
    <w:rsid w:val="00A10396"/>
    <w:rsid w:val="00A11B6B"/>
    <w:rsid w:val="00A13435"/>
    <w:rsid w:val="00A20CC6"/>
    <w:rsid w:val="00A20EED"/>
    <w:rsid w:val="00A2122B"/>
    <w:rsid w:val="00A26D7B"/>
    <w:rsid w:val="00A403C2"/>
    <w:rsid w:val="00A472DD"/>
    <w:rsid w:val="00A505D7"/>
    <w:rsid w:val="00A50FB3"/>
    <w:rsid w:val="00A60B7E"/>
    <w:rsid w:val="00A61A55"/>
    <w:rsid w:val="00A65F1A"/>
    <w:rsid w:val="00A777D0"/>
    <w:rsid w:val="00A82F5F"/>
    <w:rsid w:val="00A83E44"/>
    <w:rsid w:val="00A91534"/>
    <w:rsid w:val="00A93789"/>
    <w:rsid w:val="00A9727D"/>
    <w:rsid w:val="00A976C8"/>
    <w:rsid w:val="00A97AC7"/>
    <w:rsid w:val="00AA0FDB"/>
    <w:rsid w:val="00AB3593"/>
    <w:rsid w:val="00AB542B"/>
    <w:rsid w:val="00AC345E"/>
    <w:rsid w:val="00AC4079"/>
    <w:rsid w:val="00AC4649"/>
    <w:rsid w:val="00AD1686"/>
    <w:rsid w:val="00AD7BE4"/>
    <w:rsid w:val="00AE65B3"/>
    <w:rsid w:val="00AF4DEE"/>
    <w:rsid w:val="00B03821"/>
    <w:rsid w:val="00B10B07"/>
    <w:rsid w:val="00B151A4"/>
    <w:rsid w:val="00B16145"/>
    <w:rsid w:val="00B240BF"/>
    <w:rsid w:val="00B25529"/>
    <w:rsid w:val="00B324C4"/>
    <w:rsid w:val="00B41B3F"/>
    <w:rsid w:val="00B46C5D"/>
    <w:rsid w:val="00B562AC"/>
    <w:rsid w:val="00B666B2"/>
    <w:rsid w:val="00B879CC"/>
    <w:rsid w:val="00B9253F"/>
    <w:rsid w:val="00BA028B"/>
    <w:rsid w:val="00BA5650"/>
    <w:rsid w:val="00BB466C"/>
    <w:rsid w:val="00BB47EE"/>
    <w:rsid w:val="00BC1092"/>
    <w:rsid w:val="00BC1A52"/>
    <w:rsid w:val="00BC7B46"/>
    <w:rsid w:val="00BD0B0C"/>
    <w:rsid w:val="00BE3961"/>
    <w:rsid w:val="00BF06DD"/>
    <w:rsid w:val="00BF3D74"/>
    <w:rsid w:val="00BF50D0"/>
    <w:rsid w:val="00C03B26"/>
    <w:rsid w:val="00C04D3B"/>
    <w:rsid w:val="00C0564A"/>
    <w:rsid w:val="00C15460"/>
    <w:rsid w:val="00C2038B"/>
    <w:rsid w:val="00C228BF"/>
    <w:rsid w:val="00C239DF"/>
    <w:rsid w:val="00C27AD3"/>
    <w:rsid w:val="00C33810"/>
    <w:rsid w:val="00C36363"/>
    <w:rsid w:val="00C367C9"/>
    <w:rsid w:val="00C409D3"/>
    <w:rsid w:val="00C53858"/>
    <w:rsid w:val="00C53FDA"/>
    <w:rsid w:val="00C54048"/>
    <w:rsid w:val="00C5597B"/>
    <w:rsid w:val="00C56662"/>
    <w:rsid w:val="00C57C39"/>
    <w:rsid w:val="00C62DD9"/>
    <w:rsid w:val="00C742E9"/>
    <w:rsid w:val="00C74962"/>
    <w:rsid w:val="00C76B72"/>
    <w:rsid w:val="00C77986"/>
    <w:rsid w:val="00C8432A"/>
    <w:rsid w:val="00C90258"/>
    <w:rsid w:val="00C91BEF"/>
    <w:rsid w:val="00C9696F"/>
    <w:rsid w:val="00C96DDC"/>
    <w:rsid w:val="00CA15C0"/>
    <w:rsid w:val="00CA4BE3"/>
    <w:rsid w:val="00CA5F09"/>
    <w:rsid w:val="00CA73DB"/>
    <w:rsid w:val="00CA7A6C"/>
    <w:rsid w:val="00CB0BE5"/>
    <w:rsid w:val="00CB35E2"/>
    <w:rsid w:val="00CB5535"/>
    <w:rsid w:val="00CB63B8"/>
    <w:rsid w:val="00CC2307"/>
    <w:rsid w:val="00CC3C23"/>
    <w:rsid w:val="00CC4220"/>
    <w:rsid w:val="00CC6720"/>
    <w:rsid w:val="00CD02F1"/>
    <w:rsid w:val="00CD0C96"/>
    <w:rsid w:val="00CE1B72"/>
    <w:rsid w:val="00CE1C29"/>
    <w:rsid w:val="00CE2D21"/>
    <w:rsid w:val="00CE53A2"/>
    <w:rsid w:val="00CE5954"/>
    <w:rsid w:val="00CE6E2E"/>
    <w:rsid w:val="00D016B5"/>
    <w:rsid w:val="00D0314A"/>
    <w:rsid w:val="00D04531"/>
    <w:rsid w:val="00D07C81"/>
    <w:rsid w:val="00D136A3"/>
    <w:rsid w:val="00D21E44"/>
    <w:rsid w:val="00D228EB"/>
    <w:rsid w:val="00D261B4"/>
    <w:rsid w:val="00D36530"/>
    <w:rsid w:val="00D4775A"/>
    <w:rsid w:val="00D50BDD"/>
    <w:rsid w:val="00D50BE1"/>
    <w:rsid w:val="00D549A0"/>
    <w:rsid w:val="00D61DE7"/>
    <w:rsid w:val="00D6387F"/>
    <w:rsid w:val="00D67F0B"/>
    <w:rsid w:val="00D73F69"/>
    <w:rsid w:val="00D74D62"/>
    <w:rsid w:val="00D77770"/>
    <w:rsid w:val="00D80AE7"/>
    <w:rsid w:val="00D81028"/>
    <w:rsid w:val="00D83C2B"/>
    <w:rsid w:val="00D909A9"/>
    <w:rsid w:val="00D91272"/>
    <w:rsid w:val="00D93BA7"/>
    <w:rsid w:val="00D94041"/>
    <w:rsid w:val="00D96D7D"/>
    <w:rsid w:val="00DA003A"/>
    <w:rsid w:val="00DA24FF"/>
    <w:rsid w:val="00DA4D2D"/>
    <w:rsid w:val="00DA714E"/>
    <w:rsid w:val="00DB436E"/>
    <w:rsid w:val="00DB5A88"/>
    <w:rsid w:val="00DC40B8"/>
    <w:rsid w:val="00DC4E17"/>
    <w:rsid w:val="00DC7951"/>
    <w:rsid w:val="00DD1118"/>
    <w:rsid w:val="00DD2771"/>
    <w:rsid w:val="00DD4434"/>
    <w:rsid w:val="00DD5C6E"/>
    <w:rsid w:val="00DE39D0"/>
    <w:rsid w:val="00DE4482"/>
    <w:rsid w:val="00DF32A4"/>
    <w:rsid w:val="00DF3F84"/>
    <w:rsid w:val="00E03ABF"/>
    <w:rsid w:val="00E13F71"/>
    <w:rsid w:val="00E14787"/>
    <w:rsid w:val="00E16669"/>
    <w:rsid w:val="00E174B2"/>
    <w:rsid w:val="00E21F91"/>
    <w:rsid w:val="00E269AA"/>
    <w:rsid w:val="00E30744"/>
    <w:rsid w:val="00E31147"/>
    <w:rsid w:val="00E4496B"/>
    <w:rsid w:val="00E46649"/>
    <w:rsid w:val="00E519FB"/>
    <w:rsid w:val="00E54502"/>
    <w:rsid w:val="00E56FC9"/>
    <w:rsid w:val="00E629A2"/>
    <w:rsid w:val="00E6563C"/>
    <w:rsid w:val="00E82F62"/>
    <w:rsid w:val="00E845C0"/>
    <w:rsid w:val="00E9243C"/>
    <w:rsid w:val="00E94762"/>
    <w:rsid w:val="00E960AB"/>
    <w:rsid w:val="00EA0226"/>
    <w:rsid w:val="00EA1A24"/>
    <w:rsid w:val="00EA559E"/>
    <w:rsid w:val="00EA5E8A"/>
    <w:rsid w:val="00EA6920"/>
    <w:rsid w:val="00EA6943"/>
    <w:rsid w:val="00EB39A5"/>
    <w:rsid w:val="00EB6104"/>
    <w:rsid w:val="00EC0A8B"/>
    <w:rsid w:val="00EC0E4C"/>
    <w:rsid w:val="00EC7F21"/>
    <w:rsid w:val="00EE425A"/>
    <w:rsid w:val="00EE4C39"/>
    <w:rsid w:val="00EE78BC"/>
    <w:rsid w:val="00EF255C"/>
    <w:rsid w:val="00EF6C97"/>
    <w:rsid w:val="00F04825"/>
    <w:rsid w:val="00F31ED0"/>
    <w:rsid w:val="00F36A7D"/>
    <w:rsid w:val="00F42DB6"/>
    <w:rsid w:val="00F4482B"/>
    <w:rsid w:val="00F4681D"/>
    <w:rsid w:val="00F5305D"/>
    <w:rsid w:val="00F5311E"/>
    <w:rsid w:val="00F62D9B"/>
    <w:rsid w:val="00F635E0"/>
    <w:rsid w:val="00F646B5"/>
    <w:rsid w:val="00F64B13"/>
    <w:rsid w:val="00F65272"/>
    <w:rsid w:val="00F73A3E"/>
    <w:rsid w:val="00F75B66"/>
    <w:rsid w:val="00F76DA1"/>
    <w:rsid w:val="00F84A2F"/>
    <w:rsid w:val="00F86474"/>
    <w:rsid w:val="00F90224"/>
    <w:rsid w:val="00FA4BAD"/>
    <w:rsid w:val="00FA4BC3"/>
    <w:rsid w:val="00FB05CD"/>
    <w:rsid w:val="00FB6CE8"/>
    <w:rsid w:val="00FC1CCD"/>
    <w:rsid w:val="00FC6681"/>
    <w:rsid w:val="00FC6899"/>
    <w:rsid w:val="00FD1B78"/>
    <w:rsid w:val="00FD2845"/>
    <w:rsid w:val="00FD5B2F"/>
    <w:rsid w:val="00FE20B1"/>
    <w:rsid w:val="00FF1178"/>
    <w:rsid w:val="00FF13C3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3A226D238B746ADF0F5A190283AE6" ma:contentTypeVersion="10" ma:contentTypeDescription="Utwórz nowy dokument." ma:contentTypeScope="" ma:versionID="603f116ffb7df5c2ff67ccf61b17d789">
  <xsd:schema xmlns:xsd="http://www.w3.org/2001/XMLSchema" xmlns:xs="http://www.w3.org/2001/XMLSchema" xmlns:p="http://schemas.microsoft.com/office/2006/metadata/properties" xmlns:ns1="http://schemas.microsoft.com/sharepoint/v3" xmlns:ns2="91c9fcb6-f3ff-44cb-b0dd-b83cb25ebccb" xmlns:ns3="2c7adfdd-b859-4d66-8665-442f35627b61" targetNamespace="http://schemas.microsoft.com/office/2006/metadata/properties" ma:root="true" ma:fieldsID="f920fef8570f2889a8beebebfddaf5de" ns1:_="" ns2:_="" ns3:_="">
    <xsd:import namespace="http://schemas.microsoft.com/sharepoint/v3"/>
    <xsd:import namespace="91c9fcb6-f3ff-44cb-b0dd-b83cb25ebccb"/>
    <xsd:import namespace="2c7adfdd-b859-4d66-8665-442f3562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Zainteresowania" minOccurs="0"/>
                <xsd:element ref="ns2:Kompetencj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9fcb6-f3ff-44cb-b0dd-b83cb25eb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interesowania" ma:index="12" nillable="true" ma:displayName="Zainteresowania" ma:internalName="Zainteresowania">
      <xsd:simpleType>
        <xsd:restriction base="dms:Note">
          <xsd:maxLength value="255"/>
        </xsd:restriction>
      </xsd:simpleType>
    </xsd:element>
    <xsd:element name="Kompetencje" ma:index="13" nillable="true" ma:displayName="Kompetencje" ma:internalName="Kompeten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iza biznesowa"/>
                    <xsd:enumeration value="Testowanie"/>
                    <xsd:enumeration value="Zarządzanie projektami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dfdd-b859-4d66-8665-442f3562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Zainteresowania xmlns="91c9fcb6-f3ff-44cb-b0dd-b83cb25ebccb" xsi:nil="true"/>
    <_ip_UnifiedCompliancePolicyProperties xmlns="http://schemas.microsoft.com/sharepoint/v3" xsi:nil="true"/>
    <Kompetencje xmlns="91c9fcb6-f3ff-44cb-b0dd-b83cb25ebc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5A01-FD58-4D8F-AB88-0B3D0FA8D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c9fcb6-f3ff-44cb-b0dd-b83cb25ebccb"/>
    <ds:schemaRef ds:uri="2c7adfdd-b859-4d66-8665-442f3562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B6B7C-3451-4F1D-9139-DA95F6969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19ED5-30F6-4CE4-BACE-40287DA302EE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2c7adfdd-b859-4d66-8665-442f35627b6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1c9fcb6-f3ff-44cb-b0dd-b83cb25ebcc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61</cp:revision>
  <cp:lastPrinted>2014-11-27T14:31:00Z</cp:lastPrinted>
  <dcterms:created xsi:type="dcterms:W3CDTF">2023-01-31T08:59:00Z</dcterms:created>
  <dcterms:modified xsi:type="dcterms:W3CDTF">2023-01-31T10:11:00Z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0x0101002F13A226D238B746ADF0F5A190283AE6</vt:lpwstr>
  </property>
</Properties>
</file>