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A44" w14:textId="67CDF23F" w:rsidR="00B713E7" w:rsidRDefault="00B713E7">
      <w:r>
        <w:t>CDC</w:t>
      </w:r>
    </w:p>
    <w:p w14:paraId="1086EBE6" w14:textId="718A2246" w:rsidR="00010C3F" w:rsidRDefault="00B713E7">
      <w:hyperlink r:id="rId4" w:history="1">
        <w:r w:rsidRPr="00C26467">
          <w:rPr>
            <w:rStyle w:val="Hipercze"/>
          </w:rPr>
          <w:t>https://www.striim.com/blog/change-data-capture-cdc-what-it-is-and-how-it-works/</w:t>
        </w:r>
      </w:hyperlink>
    </w:p>
    <w:p w14:paraId="521856B0" w14:textId="77777777" w:rsidR="00571A01" w:rsidRDefault="00571A01"/>
    <w:sectPr w:rsidR="005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01"/>
    <w:rsid w:val="00010C3F"/>
    <w:rsid w:val="00571A01"/>
    <w:rsid w:val="00B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82D3"/>
  <w15:chartTrackingRefBased/>
  <w15:docId w15:val="{9B4948C3-8E14-4AF0-8E73-F660603A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1A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iim.com/blog/change-data-capture-cdc-what-it-is-and-how-it-wor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2</cp:revision>
  <dcterms:created xsi:type="dcterms:W3CDTF">2022-08-09T07:49:00Z</dcterms:created>
  <dcterms:modified xsi:type="dcterms:W3CDTF">2022-08-09T07:50:00Z</dcterms:modified>
</cp:coreProperties>
</file>