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5" w:rsidRPr="002D36EB" w:rsidRDefault="004029F5" w:rsidP="008B2305">
      <w:pPr>
        <w:pStyle w:val="Heading1"/>
      </w:pPr>
      <w:bookmarkStart w:id="0" w:name="_Toc192576482"/>
      <w:r w:rsidRPr="002D36EB">
        <w:t>Database Mirroring</w:t>
      </w:r>
      <w:bookmarkEnd w:id="0"/>
    </w:p>
    <w:p w:rsidR="004029F5" w:rsidRPr="002D36EB" w:rsidRDefault="004029F5" w:rsidP="00366982"/>
    <w:p w:rsidR="004029F5" w:rsidRPr="00366982" w:rsidRDefault="004029F5" w:rsidP="00580684">
      <w:pPr>
        <w:jc w:val="both"/>
      </w:pPr>
      <w:r w:rsidRPr="008B2305">
        <w:t xml:space="preserve">W SQL Server 2008 wprowadzonych zostało szereg usprawnień mechanizmu database mirroringu. </w:t>
      </w:r>
      <w:r w:rsidRPr="00366982">
        <w:t>Usprawnienia te to:</w:t>
      </w:r>
    </w:p>
    <w:p w:rsidR="004029F5" w:rsidRDefault="004029F5" w:rsidP="00366982"/>
    <w:p w:rsidR="004029F5" w:rsidRDefault="004029F5" w:rsidP="00580684">
      <w:pPr>
        <w:numPr>
          <w:ilvl w:val="0"/>
          <w:numId w:val="9"/>
        </w:numPr>
        <w:jc w:val="both"/>
      </w:pPr>
      <w:r w:rsidRPr="00366982">
        <w:t>kompresja strumienia logów przesyłanego pomiędzy serwerami</w:t>
      </w:r>
    </w:p>
    <w:p w:rsidR="004029F5" w:rsidRDefault="004029F5" w:rsidP="00580684">
      <w:pPr>
        <w:numPr>
          <w:ilvl w:val="0"/>
          <w:numId w:val="9"/>
        </w:numPr>
        <w:jc w:val="both"/>
      </w:pPr>
      <w:r w:rsidRPr="00366982">
        <w:t>asynchroniczny zapis (write-ahead) strumienia logów transakcyjnych na serwerze mirror</w:t>
      </w:r>
    </w:p>
    <w:p w:rsidR="004029F5" w:rsidRDefault="004029F5" w:rsidP="00580684">
      <w:pPr>
        <w:numPr>
          <w:ilvl w:val="0"/>
          <w:numId w:val="9"/>
        </w:numPr>
        <w:jc w:val="both"/>
      </w:pPr>
      <w:r w:rsidRPr="00366982">
        <w:t>efektywniejsze wykorzystanie bufora służącego do przesyłania logów (log służący do przesłania poprzedniej porcji logu może być użyty do przesłania następnej porcji, o ile znajduje się w nim wystarczająca ilość wolnego miejsca)</w:t>
      </w:r>
    </w:p>
    <w:p w:rsidR="004029F5" w:rsidRDefault="004029F5" w:rsidP="00580684">
      <w:pPr>
        <w:numPr>
          <w:ilvl w:val="0"/>
          <w:numId w:val="9"/>
        </w:numPr>
        <w:jc w:val="both"/>
      </w:pPr>
      <w:r w:rsidRPr="00366982">
        <w:t>szybsze pobieranie przez serwer mirror informacji o tym, które strony danych na serwerze principal zostały zmienione (we wczesnej fazie undo przy zmianie roli serwera mirror na serwer principal wysyłane są żądania zmienionych stron)</w:t>
      </w:r>
    </w:p>
    <w:p w:rsidR="004029F5" w:rsidRPr="00366982" w:rsidRDefault="004029F5" w:rsidP="00580684">
      <w:pPr>
        <w:numPr>
          <w:ilvl w:val="0"/>
          <w:numId w:val="9"/>
        </w:numPr>
        <w:jc w:val="both"/>
      </w:pPr>
      <w:r w:rsidRPr="00366982">
        <w:t>mechanizm automatycznej naprawy błędów uniemożliwiających czytanie stron danych na serwerach mirror i principal (każdy serwer może pobrać naprawioną wersje strony zawierającej błędy z drugiego serwera – partnera w mirroringu)</w:t>
      </w:r>
    </w:p>
    <w:p w:rsidR="004029F5" w:rsidRPr="00366982" w:rsidRDefault="004029F5" w:rsidP="00366982"/>
    <w:p w:rsidR="004029F5" w:rsidRPr="00366982" w:rsidRDefault="004029F5" w:rsidP="00366982">
      <w:r w:rsidRPr="008B2305">
        <w:rPr>
          <w:b/>
          <w:bCs/>
        </w:rPr>
        <w:t>Ćwiczenie</w:t>
      </w:r>
      <w:r w:rsidRPr="00366982">
        <w:t xml:space="preserve"> – stworzenie i praca z Database Mirroring na serwerze SQL Server 2008.</w:t>
      </w:r>
    </w:p>
    <w:p w:rsidR="004029F5" w:rsidRDefault="004029F5" w:rsidP="00366982"/>
    <w:p w:rsidR="004029F5" w:rsidRDefault="004029F5" w:rsidP="00580684">
      <w:pPr>
        <w:numPr>
          <w:ilvl w:val="0"/>
          <w:numId w:val="10"/>
        </w:numPr>
        <w:jc w:val="both"/>
      </w:pPr>
      <w:r w:rsidRPr="00366982">
        <w:t xml:space="preserve">Otwórz SSMS (Management Studio) i połącz się z serwerem: </w:t>
      </w:r>
      <w:r>
        <w:t>DEMON</w:t>
      </w:r>
      <w:r w:rsidRPr="00366982">
        <w:t xml:space="preserve">  (używając uwierzytelnienia WINDOWS)</w:t>
      </w:r>
      <w:r>
        <w:t xml:space="preserve"> – jest to baza „PRIMARY”</w:t>
      </w:r>
    </w:p>
    <w:p w:rsidR="004029F5" w:rsidRDefault="004029F5" w:rsidP="00580684">
      <w:pPr>
        <w:ind w:left="360"/>
        <w:jc w:val="both"/>
      </w:pPr>
    </w:p>
    <w:p w:rsidR="004029F5" w:rsidRPr="00580684" w:rsidRDefault="004029F5" w:rsidP="00580684">
      <w:pPr>
        <w:ind w:left="360"/>
        <w:jc w:val="both"/>
        <w:rPr>
          <w:u w:val="single"/>
        </w:rPr>
      </w:pPr>
      <w:r w:rsidRPr="00580684">
        <w:rPr>
          <w:u w:val="single"/>
        </w:rPr>
        <w:t>UWAGI:</w:t>
      </w: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numPr>
          <w:ilvl w:val="0"/>
          <w:numId w:val="11"/>
        </w:numPr>
        <w:jc w:val="both"/>
      </w:pPr>
      <w:r w:rsidRPr="00366982">
        <w:t xml:space="preserve">należy upewnić się, że baza AdventureWorks na instancji </w:t>
      </w:r>
      <w:r>
        <w:t>DEMON</w:t>
      </w:r>
      <w:r w:rsidRPr="00366982">
        <w:t xml:space="preserve"> (principal) ma ustawione Recovery Mode na Full. Kliknij prawym przyciskiem na bazę AdventureWorks, wybierz Properties – Options – Recovery Model = Full</w:t>
      </w:r>
    </w:p>
    <w:p w:rsidR="004029F5" w:rsidRDefault="004029F5" w:rsidP="00580684">
      <w:pPr>
        <w:numPr>
          <w:ilvl w:val="0"/>
          <w:numId w:val="11"/>
        </w:numPr>
        <w:jc w:val="both"/>
      </w:pPr>
      <w:r>
        <w:t xml:space="preserve">należy wykonać pełną kopię zapasową bazy </w:t>
      </w:r>
      <w:r w:rsidRPr="00366982">
        <w:t xml:space="preserve">AdventureWorks na instancji </w:t>
      </w:r>
      <w:r>
        <w:t>DEMON</w:t>
      </w:r>
      <w:r w:rsidRPr="00366982">
        <w:t xml:space="preserve">, w celu stworzenia takiej samej bazy (przywrócenia z backupu) na instancji </w:t>
      </w:r>
      <w:r>
        <w:t>DEMON\Mirror (baza MIRROR</w:t>
      </w:r>
      <w:r w:rsidRPr="00366982">
        <w:t>)</w:t>
      </w: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ind w:left="708" w:firstLine="12"/>
        <w:jc w:val="both"/>
      </w:pPr>
      <w:r>
        <w:t>- k</w:t>
      </w:r>
      <w:r w:rsidRPr="00366982">
        <w:t>liknij prawym przyciskiem na AdventureWorks – wybierz Task – Backup</w:t>
      </w:r>
      <w:r>
        <w:t xml:space="preserve"> </w:t>
      </w:r>
      <w:r w:rsidRPr="00366982">
        <w:t xml:space="preserve">- Typ backupu = </w:t>
      </w:r>
    </w:p>
    <w:p w:rsidR="004029F5" w:rsidRDefault="004029F5" w:rsidP="00580684">
      <w:pPr>
        <w:ind w:left="708" w:firstLine="12"/>
        <w:jc w:val="both"/>
      </w:pPr>
      <w:r>
        <w:t xml:space="preserve">  </w:t>
      </w:r>
      <w:r w:rsidRPr="00366982">
        <w:t xml:space="preserve">Full, wskaż miejsce docelowo, klikając w Backup to: Disk oraz Add (wskaż plik z owym </w:t>
      </w:r>
    </w:p>
    <w:p w:rsidR="004029F5" w:rsidRPr="00366982" w:rsidRDefault="004029F5" w:rsidP="00580684">
      <w:pPr>
        <w:ind w:left="708" w:firstLine="12"/>
        <w:jc w:val="both"/>
      </w:pPr>
      <w:r>
        <w:t xml:space="preserve">  </w:t>
      </w:r>
      <w:r w:rsidRPr="00366982">
        <w:t>backupem na dysku C o nazwie: backup.bak)</w:t>
      </w:r>
    </w:p>
    <w:p w:rsidR="004029F5" w:rsidRDefault="004029F5" w:rsidP="00580684">
      <w:pPr>
        <w:ind w:firstLine="708"/>
        <w:jc w:val="both"/>
      </w:pPr>
      <w:r w:rsidRPr="00366982">
        <w:t>- wykonaj backup klikając OK.</w:t>
      </w:r>
    </w:p>
    <w:p w:rsidR="004029F5" w:rsidRDefault="004029F5" w:rsidP="00580684">
      <w:pPr>
        <w:ind w:left="708"/>
        <w:jc w:val="both"/>
      </w:pPr>
    </w:p>
    <w:p w:rsidR="004029F5" w:rsidRDefault="004029F5" w:rsidP="00580684">
      <w:pPr>
        <w:ind w:left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308.25pt">
            <v:imagedata r:id="rId7" o:title=""/>
          </v:shape>
        </w:pict>
      </w: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numPr>
          <w:ilvl w:val="0"/>
          <w:numId w:val="11"/>
        </w:numPr>
        <w:jc w:val="both"/>
      </w:pPr>
      <w:r>
        <w:t xml:space="preserve">połącz się </w:t>
      </w:r>
      <w:r w:rsidRPr="00366982">
        <w:t xml:space="preserve">z instancją bazy: </w:t>
      </w:r>
      <w:r>
        <w:t>DEMON</w:t>
      </w:r>
      <w:r w:rsidRPr="00366982">
        <w:t xml:space="preserve">\MIRROR (wybierz w Object Explorer – Connect – Database Engine - nazwa serwera: </w:t>
      </w:r>
      <w:r>
        <w:t>DEMON</w:t>
      </w:r>
      <w:r w:rsidRPr="00366982">
        <w:t>\MIRROR uwierzytelnienie WINDOWS).</w:t>
      </w:r>
    </w:p>
    <w:p w:rsidR="004029F5" w:rsidRPr="00366982" w:rsidRDefault="004029F5" w:rsidP="00580684">
      <w:pPr>
        <w:numPr>
          <w:ilvl w:val="0"/>
          <w:numId w:val="11"/>
        </w:numPr>
        <w:jc w:val="both"/>
      </w:pPr>
      <w:r>
        <w:t xml:space="preserve">Stwórz nową </w:t>
      </w:r>
      <w:r w:rsidRPr="00366982">
        <w:t>bazę w instancji WIN2K3R2EE\MIRROR:</w:t>
      </w:r>
    </w:p>
    <w:p w:rsidR="004029F5" w:rsidRPr="002D36EB" w:rsidRDefault="004029F5" w:rsidP="00580684">
      <w:pPr>
        <w:ind w:firstLine="708"/>
        <w:jc w:val="both"/>
      </w:pPr>
      <w:r w:rsidRPr="002D36EB">
        <w:t xml:space="preserve">- wykonaj polecenie - </w:t>
      </w:r>
      <w:r w:rsidRPr="002D36EB">
        <w:rPr>
          <w:highlight w:val="lightGray"/>
        </w:rPr>
        <w:t>CREATE DATABASE Adventureworks</w:t>
      </w:r>
    </w:p>
    <w:p w:rsidR="004029F5" w:rsidRPr="00366982" w:rsidRDefault="004029F5" w:rsidP="00580684">
      <w:pPr>
        <w:ind w:firstLine="708"/>
        <w:jc w:val="both"/>
      </w:pPr>
      <w:r w:rsidRPr="00366982">
        <w:t>- kliknij prawym przyciskiem na tą bazę, wybierz Task – Restore – Database</w:t>
      </w:r>
    </w:p>
    <w:p w:rsidR="004029F5" w:rsidRDefault="004029F5" w:rsidP="00580684">
      <w:pPr>
        <w:ind w:left="708"/>
        <w:jc w:val="both"/>
      </w:pPr>
      <w:r w:rsidRPr="00366982">
        <w:t xml:space="preserve">- zaznaczasz: From Device i wskaż plik: backup.bak. Następnie po zaznaczeniu owego pliku </w:t>
      </w:r>
    </w:p>
    <w:p w:rsidR="004029F5" w:rsidRDefault="004029F5" w:rsidP="00580684">
      <w:pPr>
        <w:ind w:left="708"/>
        <w:jc w:val="both"/>
        <w:rPr>
          <w:lang w:val="en-US"/>
        </w:rPr>
      </w:pPr>
      <w:r w:rsidRPr="002D36EB">
        <w:t xml:space="preserve">  </w:t>
      </w:r>
      <w:r w:rsidRPr="00580684">
        <w:rPr>
          <w:lang w:val="en-US"/>
        </w:rPr>
        <w:t xml:space="preserve">(Select the backup sets to restore) przejdź do zakładki Options i zaznacz: Override all existing </w:t>
      </w:r>
    </w:p>
    <w:p w:rsidR="004029F5" w:rsidRDefault="004029F5" w:rsidP="00580684">
      <w:pPr>
        <w:ind w:left="708"/>
        <w:jc w:val="both"/>
      </w:pPr>
      <w:r w:rsidRPr="002D36EB">
        <w:rPr>
          <w:lang w:val="en-US"/>
        </w:rPr>
        <w:t xml:space="preserve">  </w:t>
      </w:r>
      <w:r w:rsidRPr="00580684">
        <w:t xml:space="preserve">backup sets. </w:t>
      </w:r>
      <w:r w:rsidRPr="00366982">
        <w:t xml:space="preserve">W razie potrzeby zmień ścieżkę do </w:t>
      </w:r>
      <w:r>
        <w:t xml:space="preserve">odpowiednich </w:t>
      </w:r>
      <w:r w:rsidRPr="00366982">
        <w:t>plików .mdf oraz .ldf.</w:t>
      </w:r>
      <w:r>
        <w:t xml:space="preserve"> nowo </w:t>
      </w:r>
    </w:p>
    <w:p w:rsidR="004029F5" w:rsidRPr="00366982" w:rsidRDefault="004029F5" w:rsidP="00580684">
      <w:pPr>
        <w:ind w:left="708"/>
        <w:jc w:val="both"/>
      </w:pPr>
      <w:r>
        <w:t xml:space="preserve">  utworzonej bazy AdventureWorks na instancji DEMON\Mirror</w:t>
      </w:r>
    </w:p>
    <w:p w:rsidR="004029F5" w:rsidRDefault="004029F5" w:rsidP="00580684">
      <w:pPr>
        <w:ind w:firstLine="708"/>
        <w:jc w:val="both"/>
      </w:pPr>
      <w:r w:rsidRPr="00366982">
        <w:t>- zaznacz opcję NORECOVERY (baza nie będzie zdolna do użytku). Następnie kliknij OK.</w:t>
      </w:r>
    </w:p>
    <w:p w:rsidR="004029F5" w:rsidRDefault="004029F5" w:rsidP="00580684">
      <w:pPr>
        <w:ind w:firstLine="708"/>
        <w:jc w:val="both"/>
      </w:pPr>
    </w:p>
    <w:p w:rsidR="004029F5" w:rsidRDefault="004029F5" w:rsidP="00580684">
      <w:pPr>
        <w:ind w:firstLine="708"/>
        <w:jc w:val="both"/>
      </w:pPr>
      <w:r>
        <w:pict>
          <v:shape id="_x0000_i1026" type="#_x0000_t75" style="width:450.75pt;height:272.25pt">
            <v:imagedata r:id="rId8" o:title=""/>
          </v:shape>
        </w:pict>
      </w:r>
    </w:p>
    <w:p w:rsidR="004029F5" w:rsidRPr="00366982" w:rsidRDefault="004029F5" w:rsidP="00580684">
      <w:pPr>
        <w:ind w:firstLine="708"/>
        <w:jc w:val="both"/>
      </w:pPr>
    </w:p>
    <w:p w:rsidR="004029F5" w:rsidRDefault="004029F5" w:rsidP="00EB184E">
      <w:pPr>
        <w:ind w:firstLine="708"/>
        <w:jc w:val="both"/>
      </w:pPr>
      <w:r>
        <w:t>- odśwież</w:t>
      </w:r>
      <w:r w:rsidRPr="00366982">
        <w:t xml:space="preserve"> in</w:t>
      </w:r>
      <w:r>
        <w:t>s</w:t>
      </w:r>
      <w:r w:rsidRPr="00366982">
        <w:t xml:space="preserve">tancję </w:t>
      </w:r>
      <w:r>
        <w:t>DEMON\MIRROR</w:t>
      </w:r>
      <w:r w:rsidRPr="00366982">
        <w:t xml:space="preserve"> i zauważ, że od tej chwili baza AdventureWorks</w:t>
      </w:r>
    </w:p>
    <w:p w:rsidR="004029F5" w:rsidRDefault="004029F5" w:rsidP="00EB184E">
      <w:pPr>
        <w:ind w:firstLine="708"/>
        <w:jc w:val="both"/>
      </w:pPr>
      <w:r>
        <w:t>jest w trybie: Restoring</w:t>
      </w:r>
      <w:r w:rsidRPr="00366982">
        <w:t>.</w:t>
      </w:r>
    </w:p>
    <w:p w:rsidR="004029F5" w:rsidRDefault="004029F5" w:rsidP="00EB184E">
      <w:pPr>
        <w:ind w:firstLine="708"/>
        <w:jc w:val="both"/>
      </w:pPr>
    </w:p>
    <w:p w:rsidR="004029F5" w:rsidRDefault="004029F5" w:rsidP="00DB0AF3">
      <w:pPr>
        <w:ind w:firstLine="708"/>
        <w:jc w:val="center"/>
      </w:pPr>
      <w:r>
        <w:pict>
          <v:shape id="_x0000_i1027" type="#_x0000_t75" style="width:209.25pt;height:138.75pt">
            <v:imagedata r:id="rId9" o:title=""/>
          </v:shape>
        </w:pict>
      </w: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ind w:left="360"/>
        <w:jc w:val="both"/>
      </w:pPr>
      <w:r>
        <w:t>Powyższe kroki należy powtórzyć dla instancji: DEMON\MIRROR2 – baza „WITNESS”</w:t>
      </w:r>
    </w:p>
    <w:p w:rsidR="004029F5" w:rsidRDefault="004029F5" w:rsidP="00580684">
      <w:pPr>
        <w:ind w:left="360"/>
        <w:jc w:val="both"/>
      </w:pPr>
    </w:p>
    <w:p w:rsidR="004029F5" w:rsidRPr="006E6C50" w:rsidRDefault="004029F5" w:rsidP="00D70430">
      <w:pPr>
        <w:jc w:val="both"/>
        <w:rPr>
          <w:u w:val="single"/>
        </w:rPr>
      </w:pPr>
      <w:r w:rsidRPr="006E6C50">
        <w:rPr>
          <w:u w:val="single"/>
        </w:rPr>
        <w:t>UWAGI:</w:t>
      </w:r>
    </w:p>
    <w:p w:rsidR="004029F5" w:rsidRPr="00366982" w:rsidRDefault="004029F5" w:rsidP="00D70430">
      <w:pPr>
        <w:jc w:val="both"/>
      </w:pPr>
    </w:p>
    <w:p w:rsidR="004029F5" w:rsidRDefault="004029F5" w:rsidP="00D70430">
      <w:pPr>
        <w:numPr>
          <w:ilvl w:val="0"/>
          <w:numId w:val="12"/>
        </w:numPr>
        <w:jc w:val="both"/>
      </w:pPr>
      <w:r w:rsidRPr="00366982">
        <w:t>porty w endpointach są różne, gdyż wszystkie instancje znajdują się na tej samej maszynie. W środowisku produkcyjnym każda instancja zainstalowana jest na innej maszynie i wówczas każdy port w endpoint w principal / mirroring / witness powinien być ten sam.</w:t>
      </w:r>
    </w:p>
    <w:p w:rsidR="004029F5" w:rsidRDefault="004029F5" w:rsidP="00D70430">
      <w:pPr>
        <w:numPr>
          <w:ilvl w:val="0"/>
          <w:numId w:val="12"/>
        </w:numPr>
        <w:jc w:val="both"/>
      </w:pPr>
      <w:r>
        <w:t>h</w:t>
      </w:r>
      <w:r w:rsidRPr="00366982">
        <w:t xml:space="preserve">ttp://forums.microsoft.com/MSDN/ShowPost.aspx?PostID=2488435&amp;SiteID=1 </w:t>
      </w:r>
    </w:p>
    <w:p w:rsidR="004029F5" w:rsidRDefault="004029F5" w:rsidP="00D70430">
      <w:pPr>
        <w:ind w:left="708"/>
        <w:jc w:val="both"/>
      </w:pPr>
      <w:r>
        <w:t>Zanim</w:t>
      </w:r>
      <w:r w:rsidRPr="00366982">
        <w:t xml:space="preserve"> zdefiniujemy </w:t>
      </w:r>
      <w:r>
        <w:t xml:space="preserve">punkty końcowe oraz „komunikację” między instancjami, należy </w:t>
      </w:r>
      <w:r w:rsidRPr="00366982">
        <w:t xml:space="preserve">wykonać backup dziennika logów bazy AdventureWorks z instancji </w:t>
      </w:r>
      <w:r>
        <w:t xml:space="preserve">DEMON (powtórz krok z 1 A, B, C, D - </w:t>
      </w:r>
      <w:r w:rsidRPr="00366982">
        <w:t>jako typ backupu wybierz: Transaction Log</w:t>
      </w:r>
      <w:r>
        <w:t xml:space="preserve">, a następnie </w:t>
      </w:r>
      <w:r w:rsidRPr="00366982">
        <w:t xml:space="preserve">przywrócić </w:t>
      </w:r>
      <w:r>
        <w:t>ową kopię na pozostałych instancjach, na bazie</w:t>
      </w:r>
      <w:r w:rsidRPr="00366982">
        <w:t xml:space="preserve"> AdventureWorks (UWAGA: również z opcją NORECOVERY – aby nadal baza miała przeznaczenie dla MIRRORINGU)</w:t>
      </w: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ind w:left="360"/>
        <w:jc w:val="both"/>
      </w:pPr>
    </w:p>
    <w:p w:rsidR="004029F5" w:rsidRDefault="004029F5" w:rsidP="00580684">
      <w:pPr>
        <w:numPr>
          <w:ilvl w:val="0"/>
          <w:numId w:val="10"/>
        </w:numPr>
        <w:jc w:val="both"/>
      </w:pPr>
      <w:r w:rsidRPr="009219F3">
        <w:t>Kliknij w menu File – Open – File - C:\SQLAdmin\DM\</w:t>
      </w:r>
      <w:r>
        <w:t xml:space="preserve">, otwórz a następnie wykonaj skrypt 1 - </w:t>
      </w:r>
      <w:r w:rsidRPr="009219F3">
        <w:t>PrimaryEndPointSetup.sql</w:t>
      </w:r>
      <w:r>
        <w:t xml:space="preserve"> (na bazie PRIMARY, czyli w instancji DEMON)</w:t>
      </w:r>
    </w:p>
    <w:p w:rsidR="004029F5" w:rsidRPr="009219F3" w:rsidRDefault="004029F5" w:rsidP="00365ABC">
      <w:pPr>
        <w:numPr>
          <w:ilvl w:val="0"/>
          <w:numId w:val="10"/>
        </w:numPr>
        <w:jc w:val="both"/>
      </w:pPr>
      <w:r w:rsidRPr="009219F3">
        <w:t>Kliknij w menu File – Open – File - C:\SQLAdmin\DM\</w:t>
      </w:r>
      <w:r>
        <w:t xml:space="preserve">, otwórz a następnie wykonaj skrypt 2 - </w:t>
      </w:r>
      <w:r w:rsidRPr="00366982">
        <w:t>MirrorEndPointSetup.sql</w:t>
      </w:r>
      <w:r w:rsidRPr="009219F3">
        <w:t>.sql</w:t>
      </w:r>
      <w:r>
        <w:t xml:space="preserve"> (na bazie MIRROR, czyli w instancji DEMON\Mirror)</w:t>
      </w:r>
    </w:p>
    <w:p w:rsidR="004029F5" w:rsidRDefault="004029F5" w:rsidP="006E6C50">
      <w:pPr>
        <w:numPr>
          <w:ilvl w:val="0"/>
          <w:numId w:val="10"/>
        </w:numPr>
        <w:jc w:val="both"/>
      </w:pPr>
      <w:r w:rsidRPr="009219F3">
        <w:t>Kliknij w menu File – Open – File - C:\SQLAdmin\DM\</w:t>
      </w:r>
      <w:r>
        <w:t xml:space="preserve">, otwórz a następnie wykonaj skrypt 3 - </w:t>
      </w:r>
      <w:r w:rsidRPr="00366982">
        <w:t>WitnessEndPointSetup.sql</w:t>
      </w:r>
      <w:r>
        <w:t xml:space="preserve"> (na bazie MIRROR2, czyli w instancji DEMON\MIRROR2)</w:t>
      </w:r>
    </w:p>
    <w:p w:rsidR="004029F5" w:rsidRDefault="004029F5" w:rsidP="002314F4">
      <w:pPr>
        <w:numPr>
          <w:ilvl w:val="0"/>
          <w:numId w:val="10"/>
        </w:numPr>
        <w:jc w:val="both"/>
      </w:pPr>
      <w:r w:rsidRPr="009219F3">
        <w:t>Kliknij w menu File – Open – File - C:\SQLAdmin\DM\</w:t>
      </w:r>
      <w:r>
        <w:t xml:space="preserve">, otwórz a następnie wykonaj skrypt 4 - </w:t>
      </w:r>
      <w:r w:rsidRPr="00366982">
        <w:t>MirrorSetupPartner.sql</w:t>
      </w:r>
      <w:r>
        <w:t xml:space="preserve"> (na bazie MIRROR, czyli w instancji DEMON\MIRROR)</w:t>
      </w:r>
    </w:p>
    <w:p w:rsidR="004029F5" w:rsidRDefault="004029F5" w:rsidP="002314F4">
      <w:pPr>
        <w:numPr>
          <w:ilvl w:val="0"/>
          <w:numId w:val="10"/>
        </w:numPr>
        <w:jc w:val="both"/>
      </w:pPr>
      <w:r w:rsidRPr="009219F3">
        <w:t>Kliknij w menu File – Open – File - C:\SQLAdmin\DM\</w:t>
      </w:r>
      <w:r>
        <w:t xml:space="preserve">, otwórz a następnie wykonaj skrypt 5 - </w:t>
      </w:r>
      <w:r w:rsidRPr="00366982">
        <w:t>PrimaryEndPointSetup.sql</w:t>
      </w:r>
      <w:r>
        <w:t xml:space="preserve"> (na bazie PRIMARY, czyli w instancji DEMON)</w:t>
      </w:r>
    </w:p>
    <w:p w:rsidR="004029F5" w:rsidRDefault="004029F5" w:rsidP="002314F4">
      <w:pPr>
        <w:numPr>
          <w:ilvl w:val="0"/>
          <w:numId w:val="10"/>
        </w:numPr>
        <w:jc w:val="both"/>
      </w:pPr>
      <w:r>
        <w:t>Odśwież bazę AdventureWorks na instancji DEMON. Zauważ, że baza ta jest w trybie: Principal, Synchronized:</w:t>
      </w:r>
    </w:p>
    <w:p w:rsidR="004029F5" w:rsidRDefault="004029F5" w:rsidP="00D70430">
      <w:pPr>
        <w:jc w:val="both"/>
      </w:pPr>
    </w:p>
    <w:p w:rsidR="004029F5" w:rsidRDefault="004029F5" w:rsidP="00D70430">
      <w:pPr>
        <w:ind w:left="708"/>
        <w:jc w:val="center"/>
      </w:pPr>
      <w:r>
        <w:pict>
          <v:shape id="_x0000_i1028" type="#_x0000_t75" style="width:238.5pt;height:203.25pt">
            <v:imagedata r:id="rId10" o:title=""/>
          </v:shape>
        </w:pict>
      </w:r>
    </w:p>
    <w:p w:rsidR="004029F5" w:rsidRDefault="004029F5" w:rsidP="00D70430">
      <w:pPr>
        <w:jc w:val="both"/>
      </w:pPr>
    </w:p>
    <w:p w:rsidR="004029F5" w:rsidRDefault="004029F5" w:rsidP="00D70430">
      <w:pPr>
        <w:jc w:val="both"/>
      </w:pPr>
      <w:r>
        <w:tab/>
        <w:t>Baza AdventureWorks na instancji DEMON\MIRROR jest natomiast w trybie:</w:t>
      </w:r>
    </w:p>
    <w:p w:rsidR="004029F5" w:rsidRDefault="004029F5" w:rsidP="00D70430">
      <w:pPr>
        <w:jc w:val="both"/>
      </w:pPr>
    </w:p>
    <w:p w:rsidR="004029F5" w:rsidRPr="008135B2" w:rsidRDefault="004029F5" w:rsidP="008135B2">
      <w:pPr>
        <w:jc w:val="center"/>
        <w:rPr>
          <w:lang w:val="en-US"/>
        </w:rPr>
      </w:pPr>
      <w:r w:rsidRPr="00A47706">
        <w:rPr>
          <w:lang w:val="en-US"/>
        </w:rPr>
        <w:pict>
          <v:shape id="_x0000_i1029" type="#_x0000_t75" style="width:249.75pt;height:129.75pt">
            <v:imagedata r:id="rId11" o:title=""/>
          </v:shape>
        </w:pict>
      </w:r>
    </w:p>
    <w:p w:rsidR="004029F5" w:rsidRPr="008135B2" w:rsidRDefault="004029F5" w:rsidP="00D70430">
      <w:pPr>
        <w:jc w:val="both"/>
        <w:rPr>
          <w:lang w:val="en-US"/>
        </w:rPr>
      </w:pPr>
    </w:p>
    <w:p w:rsidR="004029F5" w:rsidRDefault="004029F5" w:rsidP="00580684">
      <w:pPr>
        <w:numPr>
          <w:ilvl w:val="0"/>
          <w:numId w:val="10"/>
        </w:numPr>
        <w:jc w:val="both"/>
      </w:pPr>
      <w:r>
        <w:t>Na instancji DEMON</w:t>
      </w:r>
      <w:r w:rsidRPr="00366982">
        <w:t xml:space="preserve"> (principal) w kontekście bazy: Adventureworks wykonaj poniższe kod T-SQL:</w:t>
      </w:r>
    </w:p>
    <w:p w:rsidR="004029F5" w:rsidRPr="00366982" w:rsidRDefault="004029F5" w:rsidP="00D70430">
      <w:pPr>
        <w:ind w:left="360"/>
        <w:jc w:val="both"/>
      </w:pPr>
    </w:p>
    <w:p w:rsidR="004029F5" w:rsidRPr="00D70430" w:rsidRDefault="004029F5" w:rsidP="00D70430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USE AdventureWorks</w:t>
      </w:r>
    </w:p>
    <w:p w:rsidR="004029F5" w:rsidRPr="00D70430" w:rsidRDefault="004029F5" w:rsidP="00D70430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UPDATE person.contact</w:t>
      </w:r>
    </w:p>
    <w:p w:rsidR="004029F5" w:rsidRPr="00D70430" w:rsidRDefault="004029F5" w:rsidP="00D70430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SET LastName = ‘Able’</w:t>
      </w:r>
    </w:p>
    <w:p w:rsidR="004029F5" w:rsidRDefault="004029F5" w:rsidP="00D70430">
      <w:pPr>
        <w:ind w:left="1416"/>
        <w:jc w:val="both"/>
        <w:rPr>
          <w:sz w:val="20"/>
          <w:szCs w:val="20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WHERE LastName = ‘Abel’</w:t>
      </w:r>
    </w:p>
    <w:p w:rsidR="004029F5" w:rsidRPr="00D70430" w:rsidRDefault="004029F5" w:rsidP="00580684">
      <w:pPr>
        <w:jc w:val="both"/>
        <w:rPr>
          <w:sz w:val="20"/>
          <w:szCs w:val="20"/>
          <w:lang w:val="en-US"/>
        </w:rPr>
      </w:pPr>
    </w:p>
    <w:p w:rsidR="004029F5" w:rsidRDefault="004029F5" w:rsidP="00D70430">
      <w:pPr>
        <w:numPr>
          <w:ilvl w:val="0"/>
          <w:numId w:val="10"/>
        </w:numPr>
        <w:jc w:val="both"/>
      </w:pPr>
      <w:r>
        <w:t>Na instancji DEMON\MIRROR w kontekście bazy: AdventureWorks wykonaj poniższy kod:</w:t>
      </w:r>
    </w:p>
    <w:p w:rsidR="004029F5" w:rsidRPr="002D36EB" w:rsidRDefault="004029F5" w:rsidP="00580684">
      <w:pPr>
        <w:jc w:val="both"/>
        <w:rPr>
          <w:sz w:val="20"/>
          <w:szCs w:val="20"/>
          <w:highlight w:val="lightGray"/>
        </w:rPr>
      </w:pPr>
    </w:p>
    <w:p w:rsidR="004029F5" w:rsidRPr="00D70430" w:rsidRDefault="004029F5" w:rsidP="00D70430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USE AdventureWorks</w:t>
      </w:r>
    </w:p>
    <w:p w:rsidR="004029F5" w:rsidRPr="00D70430" w:rsidRDefault="004029F5" w:rsidP="00D70430">
      <w:pPr>
        <w:ind w:left="1416"/>
        <w:jc w:val="both"/>
        <w:rPr>
          <w:sz w:val="20"/>
          <w:szCs w:val="20"/>
          <w:lang w:val="en-US"/>
        </w:rPr>
      </w:pPr>
      <w:r w:rsidRPr="00D70430">
        <w:rPr>
          <w:sz w:val="20"/>
          <w:szCs w:val="20"/>
          <w:highlight w:val="lightGray"/>
          <w:lang w:val="en-US"/>
        </w:rPr>
        <w:t>SELECT * FROM person.contact</w:t>
      </w:r>
    </w:p>
    <w:p w:rsidR="004029F5" w:rsidRPr="002D36EB" w:rsidRDefault="004029F5" w:rsidP="00580684">
      <w:pPr>
        <w:jc w:val="both"/>
        <w:rPr>
          <w:lang w:val="en-US"/>
        </w:rPr>
      </w:pPr>
    </w:p>
    <w:p w:rsidR="004029F5" w:rsidRDefault="004029F5" w:rsidP="00580684">
      <w:pPr>
        <w:jc w:val="both"/>
      </w:pPr>
      <w:r w:rsidRPr="002D36EB">
        <w:rPr>
          <w:lang w:val="en-US"/>
        </w:rPr>
        <w:tab/>
      </w:r>
      <w:r>
        <w:t>Zauważ, że kod nie wykonał się prawidłowo.</w:t>
      </w:r>
    </w:p>
    <w:p w:rsidR="004029F5" w:rsidRDefault="004029F5" w:rsidP="00BA7EB2">
      <w:pPr>
        <w:numPr>
          <w:ilvl w:val="0"/>
          <w:numId w:val="10"/>
        </w:numPr>
        <w:jc w:val="both"/>
      </w:pPr>
      <w:r>
        <w:t xml:space="preserve"> Aby odczytać bazę w trybie Restoring, należ zrobić jej migawkę. W tym celu w kontekście instancji DEMON\MIRROR (w bazie master) wykonaj następujący kod:</w:t>
      </w:r>
    </w:p>
    <w:p w:rsidR="004029F5" w:rsidRDefault="004029F5" w:rsidP="00C67C8F">
      <w:pPr>
        <w:ind w:left="360"/>
        <w:jc w:val="both"/>
      </w:pPr>
    </w:p>
    <w:p w:rsidR="004029F5" w:rsidRPr="00C67C8F" w:rsidRDefault="004029F5" w:rsidP="00C67C8F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C67C8F">
        <w:rPr>
          <w:sz w:val="20"/>
          <w:szCs w:val="20"/>
          <w:highlight w:val="lightGray"/>
          <w:lang w:val="en-US"/>
        </w:rPr>
        <w:t xml:space="preserve">CREATE DATABASE mirror_snapshot ON </w:t>
      </w:r>
    </w:p>
    <w:p w:rsidR="004029F5" w:rsidRPr="00C67C8F" w:rsidRDefault="004029F5" w:rsidP="00C67C8F">
      <w:pPr>
        <w:ind w:left="1416"/>
        <w:jc w:val="both"/>
        <w:rPr>
          <w:sz w:val="20"/>
          <w:szCs w:val="20"/>
          <w:highlight w:val="lightGray"/>
          <w:lang w:val="en-US"/>
        </w:rPr>
      </w:pPr>
      <w:r w:rsidRPr="00C67C8F">
        <w:rPr>
          <w:sz w:val="20"/>
          <w:szCs w:val="20"/>
          <w:highlight w:val="lightGray"/>
          <w:lang w:val="en-US"/>
        </w:rPr>
        <w:t>( NAME = AdventureWorks_Data, FILENAME = 'C:\</w:t>
      </w:r>
      <w:r>
        <w:rPr>
          <w:sz w:val="20"/>
          <w:szCs w:val="20"/>
          <w:highlight w:val="lightGray"/>
          <w:lang w:val="en-US"/>
        </w:rPr>
        <w:t>sn</w:t>
      </w:r>
      <w:r w:rsidRPr="00C67C8F">
        <w:rPr>
          <w:sz w:val="20"/>
          <w:szCs w:val="20"/>
          <w:highlight w:val="lightGray"/>
          <w:lang w:val="en-US"/>
        </w:rPr>
        <w:t xml:space="preserve">.ss' ) </w:t>
      </w:r>
    </w:p>
    <w:p w:rsidR="004029F5" w:rsidRPr="00C67C8F" w:rsidRDefault="004029F5" w:rsidP="00C67C8F">
      <w:pPr>
        <w:ind w:left="1416"/>
        <w:jc w:val="both"/>
        <w:rPr>
          <w:sz w:val="20"/>
          <w:szCs w:val="20"/>
          <w:highlight w:val="lightGray"/>
        </w:rPr>
      </w:pPr>
      <w:r w:rsidRPr="00C67C8F">
        <w:rPr>
          <w:sz w:val="20"/>
          <w:szCs w:val="20"/>
          <w:highlight w:val="lightGray"/>
        </w:rPr>
        <w:t xml:space="preserve">AS SNAPSHOT OF AdventureWorks; </w:t>
      </w:r>
    </w:p>
    <w:p w:rsidR="004029F5" w:rsidRPr="00C67C8F" w:rsidRDefault="004029F5" w:rsidP="00C67C8F">
      <w:pPr>
        <w:ind w:left="1416"/>
        <w:jc w:val="both"/>
        <w:rPr>
          <w:sz w:val="20"/>
          <w:szCs w:val="20"/>
        </w:rPr>
      </w:pPr>
      <w:r w:rsidRPr="00C67C8F">
        <w:rPr>
          <w:sz w:val="20"/>
          <w:szCs w:val="20"/>
          <w:highlight w:val="lightGray"/>
        </w:rPr>
        <w:t>GO</w:t>
      </w:r>
    </w:p>
    <w:p w:rsidR="004029F5" w:rsidRDefault="004029F5" w:rsidP="00580684">
      <w:pPr>
        <w:jc w:val="both"/>
      </w:pPr>
    </w:p>
    <w:p w:rsidR="004029F5" w:rsidRDefault="004029F5" w:rsidP="00580684">
      <w:pPr>
        <w:numPr>
          <w:ilvl w:val="0"/>
          <w:numId w:val="10"/>
        </w:numPr>
        <w:jc w:val="both"/>
      </w:pPr>
      <w:r>
        <w:t>Powtórz krok 9, na migawce bazy AdventureWorks (rozwiń Database Snapshots, a następnie kliknij New Query w kontekście migawki: mirro_snapshot)</w:t>
      </w:r>
    </w:p>
    <w:p w:rsidR="004029F5" w:rsidRDefault="004029F5" w:rsidP="00580684">
      <w:pPr>
        <w:jc w:val="both"/>
      </w:pPr>
    </w:p>
    <w:p w:rsidR="004029F5" w:rsidRDefault="004029F5" w:rsidP="00580684">
      <w:pPr>
        <w:numPr>
          <w:ilvl w:val="0"/>
          <w:numId w:val="10"/>
        </w:numPr>
        <w:jc w:val="both"/>
      </w:pPr>
      <w:r>
        <w:t>Kliknij prawym przyciskiem na bazę AdventureWorks – Properties – Mirroring:</w:t>
      </w:r>
    </w:p>
    <w:p w:rsidR="004029F5" w:rsidRDefault="004029F5" w:rsidP="00AC240D">
      <w:pPr>
        <w:ind w:left="360"/>
        <w:jc w:val="both"/>
      </w:pPr>
    </w:p>
    <w:p w:rsidR="004029F5" w:rsidRDefault="004029F5" w:rsidP="00AC240D">
      <w:pPr>
        <w:ind w:left="360"/>
        <w:jc w:val="center"/>
      </w:pPr>
      <w:r>
        <w:pict>
          <v:shape id="_x0000_i1030" type="#_x0000_t75" style="width:355.5pt;height:318pt">
            <v:imagedata r:id="rId12" o:title=""/>
          </v:shape>
        </w:pict>
      </w:r>
    </w:p>
    <w:p w:rsidR="004029F5" w:rsidRDefault="004029F5" w:rsidP="00AC240D">
      <w:pPr>
        <w:ind w:left="360"/>
        <w:jc w:val="both"/>
      </w:pPr>
    </w:p>
    <w:p w:rsidR="004029F5" w:rsidRDefault="004029F5" w:rsidP="00D33F10">
      <w:pPr>
        <w:numPr>
          <w:ilvl w:val="0"/>
          <w:numId w:val="10"/>
        </w:numPr>
        <w:jc w:val="both"/>
        <w:rPr>
          <w:lang w:val="en-US"/>
        </w:rPr>
      </w:pPr>
      <w:r>
        <w:t>Kliknij przycisk: Remove Mirroring i powtórz krok 9.</w:t>
      </w:r>
    </w:p>
    <w:sectPr w:rsidR="004029F5" w:rsidSect="00E45A92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F5" w:rsidRDefault="004029F5" w:rsidP="00695BAB">
      <w:r>
        <w:separator/>
      </w:r>
    </w:p>
  </w:endnote>
  <w:endnote w:type="continuationSeparator" w:id="1">
    <w:p w:rsidR="004029F5" w:rsidRDefault="004029F5" w:rsidP="0069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F5" w:rsidRDefault="004029F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4029F5" w:rsidRDefault="00402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F5" w:rsidRDefault="004029F5" w:rsidP="00695BAB">
      <w:r>
        <w:separator/>
      </w:r>
    </w:p>
  </w:footnote>
  <w:footnote w:type="continuationSeparator" w:id="1">
    <w:p w:rsidR="004029F5" w:rsidRDefault="004029F5" w:rsidP="0069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F5" w:rsidRDefault="004029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727"/>
    <w:multiLevelType w:val="hybridMultilevel"/>
    <w:tmpl w:val="D78CCA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62D85"/>
    <w:multiLevelType w:val="hybridMultilevel"/>
    <w:tmpl w:val="1AF6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273CF"/>
    <w:multiLevelType w:val="hybridMultilevel"/>
    <w:tmpl w:val="4B3A52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54DAD"/>
    <w:multiLevelType w:val="hybridMultilevel"/>
    <w:tmpl w:val="5018399C"/>
    <w:lvl w:ilvl="0" w:tplc="85D230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B4F17"/>
    <w:multiLevelType w:val="hybridMultilevel"/>
    <w:tmpl w:val="32D8E5C2"/>
    <w:lvl w:ilvl="0" w:tplc="C2781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BBF"/>
    <w:multiLevelType w:val="hybridMultilevel"/>
    <w:tmpl w:val="961C5BE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3357E34"/>
    <w:multiLevelType w:val="hybridMultilevel"/>
    <w:tmpl w:val="D2C683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C47CD"/>
    <w:multiLevelType w:val="hybridMultilevel"/>
    <w:tmpl w:val="DAD81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9C23A3"/>
    <w:multiLevelType w:val="hybridMultilevel"/>
    <w:tmpl w:val="9D30C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15DF3"/>
    <w:multiLevelType w:val="hybridMultilevel"/>
    <w:tmpl w:val="2F289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E95F19"/>
    <w:multiLevelType w:val="hybridMultilevel"/>
    <w:tmpl w:val="905C8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D4441"/>
    <w:multiLevelType w:val="hybridMultilevel"/>
    <w:tmpl w:val="4CF4B5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A1993"/>
    <w:multiLevelType w:val="hybridMultilevel"/>
    <w:tmpl w:val="8BF487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4C3EFE"/>
    <w:multiLevelType w:val="hybridMultilevel"/>
    <w:tmpl w:val="BD70085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E050C"/>
    <w:multiLevelType w:val="hybridMultilevel"/>
    <w:tmpl w:val="EFB0E2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4E5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92"/>
    <w:rsid w:val="00007D6F"/>
    <w:rsid w:val="00017135"/>
    <w:rsid w:val="00025184"/>
    <w:rsid w:val="00026190"/>
    <w:rsid w:val="000306E8"/>
    <w:rsid w:val="00035184"/>
    <w:rsid w:val="00036549"/>
    <w:rsid w:val="0004168B"/>
    <w:rsid w:val="00042DB7"/>
    <w:rsid w:val="00044E63"/>
    <w:rsid w:val="00060983"/>
    <w:rsid w:val="0006281B"/>
    <w:rsid w:val="00064146"/>
    <w:rsid w:val="0006670E"/>
    <w:rsid w:val="000709ED"/>
    <w:rsid w:val="00084A56"/>
    <w:rsid w:val="00085786"/>
    <w:rsid w:val="00091D3E"/>
    <w:rsid w:val="0009340D"/>
    <w:rsid w:val="00094A97"/>
    <w:rsid w:val="00094B5D"/>
    <w:rsid w:val="000A17AF"/>
    <w:rsid w:val="000A4580"/>
    <w:rsid w:val="000B3A3B"/>
    <w:rsid w:val="000C5AD8"/>
    <w:rsid w:val="000D09F7"/>
    <w:rsid w:val="000D0FBB"/>
    <w:rsid w:val="000D50BA"/>
    <w:rsid w:val="000D5E7B"/>
    <w:rsid w:val="000E3086"/>
    <w:rsid w:val="00102157"/>
    <w:rsid w:val="001059AF"/>
    <w:rsid w:val="00110379"/>
    <w:rsid w:val="00122330"/>
    <w:rsid w:val="001229AF"/>
    <w:rsid w:val="001230E3"/>
    <w:rsid w:val="00123923"/>
    <w:rsid w:val="00127663"/>
    <w:rsid w:val="00133A72"/>
    <w:rsid w:val="00134C8F"/>
    <w:rsid w:val="00136C55"/>
    <w:rsid w:val="00137B34"/>
    <w:rsid w:val="00145CB2"/>
    <w:rsid w:val="00152068"/>
    <w:rsid w:val="00153EDF"/>
    <w:rsid w:val="00156E9E"/>
    <w:rsid w:val="00161D27"/>
    <w:rsid w:val="00161E43"/>
    <w:rsid w:val="00166C0A"/>
    <w:rsid w:val="001723BD"/>
    <w:rsid w:val="00174FEF"/>
    <w:rsid w:val="00177CB6"/>
    <w:rsid w:val="00180047"/>
    <w:rsid w:val="00183143"/>
    <w:rsid w:val="001844C5"/>
    <w:rsid w:val="00195AA5"/>
    <w:rsid w:val="00196997"/>
    <w:rsid w:val="001A66D9"/>
    <w:rsid w:val="001B6D04"/>
    <w:rsid w:val="001B73AF"/>
    <w:rsid w:val="001C513C"/>
    <w:rsid w:val="001C572E"/>
    <w:rsid w:val="001D5208"/>
    <w:rsid w:val="001D6CD4"/>
    <w:rsid w:val="001D7DAF"/>
    <w:rsid w:val="001E64A9"/>
    <w:rsid w:val="001F4636"/>
    <w:rsid w:val="001F49C8"/>
    <w:rsid w:val="001F520F"/>
    <w:rsid w:val="001F5608"/>
    <w:rsid w:val="001F6736"/>
    <w:rsid w:val="00206232"/>
    <w:rsid w:val="002250A0"/>
    <w:rsid w:val="002271A9"/>
    <w:rsid w:val="002314F4"/>
    <w:rsid w:val="002351AE"/>
    <w:rsid w:val="002370AE"/>
    <w:rsid w:val="00240D2F"/>
    <w:rsid w:val="002511DE"/>
    <w:rsid w:val="00251296"/>
    <w:rsid w:val="002515B3"/>
    <w:rsid w:val="002577D1"/>
    <w:rsid w:val="0026608B"/>
    <w:rsid w:val="002706E8"/>
    <w:rsid w:val="002738D9"/>
    <w:rsid w:val="00274D46"/>
    <w:rsid w:val="002754D7"/>
    <w:rsid w:val="00275B65"/>
    <w:rsid w:val="00283BA5"/>
    <w:rsid w:val="00286E59"/>
    <w:rsid w:val="002A1386"/>
    <w:rsid w:val="002A7D0D"/>
    <w:rsid w:val="002A7F01"/>
    <w:rsid w:val="002B02DC"/>
    <w:rsid w:val="002B0D41"/>
    <w:rsid w:val="002B4E25"/>
    <w:rsid w:val="002C1531"/>
    <w:rsid w:val="002C1D9B"/>
    <w:rsid w:val="002C321B"/>
    <w:rsid w:val="002C4353"/>
    <w:rsid w:val="002D09CD"/>
    <w:rsid w:val="002D36EB"/>
    <w:rsid w:val="002E363D"/>
    <w:rsid w:val="002E6FD4"/>
    <w:rsid w:val="002F1498"/>
    <w:rsid w:val="002F1FB8"/>
    <w:rsid w:val="00307B7F"/>
    <w:rsid w:val="0031007B"/>
    <w:rsid w:val="00310FB2"/>
    <w:rsid w:val="003110AF"/>
    <w:rsid w:val="003126DA"/>
    <w:rsid w:val="0031384F"/>
    <w:rsid w:val="00313FAC"/>
    <w:rsid w:val="00314B27"/>
    <w:rsid w:val="00315689"/>
    <w:rsid w:val="003269D7"/>
    <w:rsid w:val="00327608"/>
    <w:rsid w:val="00353FDC"/>
    <w:rsid w:val="00362721"/>
    <w:rsid w:val="003647C0"/>
    <w:rsid w:val="00365ABC"/>
    <w:rsid w:val="00366982"/>
    <w:rsid w:val="00374576"/>
    <w:rsid w:val="003760BD"/>
    <w:rsid w:val="00391F4C"/>
    <w:rsid w:val="00396342"/>
    <w:rsid w:val="003A29FA"/>
    <w:rsid w:val="003A7F2A"/>
    <w:rsid w:val="003B28D2"/>
    <w:rsid w:val="003B3CEF"/>
    <w:rsid w:val="003C051E"/>
    <w:rsid w:val="003C0A7D"/>
    <w:rsid w:val="003C5CAA"/>
    <w:rsid w:val="003D13B2"/>
    <w:rsid w:val="003D2388"/>
    <w:rsid w:val="003D334F"/>
    <w:rsid w:val="003D5599"/>
    <w:rsid w:val="003D569D"/>
    <w:rsid w:val="003D7556"/>
    <w:rsid w:val="003E0463"/>
    <w:rsid w:val="003E1B67"/>
    <w:rsid w:val="003E2D54"/>
    <w:rsid w:val="003E35BE"/>
    <w:rsid w:val="003F02A0"/>
    <w:rsid w:val="003F549D"/>
    <w:rsid w:val="004029F5"/>
    <w:rsid w:val="00403872"/>
    <w:rsid w:val="004078D3"/>
    <w:rsid w:val="00416A61"/>
    <w:rsid w:val="00423132"/>
    <w:rsid w:val="0043089A"/>
    <w:rsid w:val="00435C3D"/>
    <w:rsid w:val="00436A9D"/>
    <w:rsid w:val="00440EA9"/>
    <w:rsid w:val="00444017"/>
    <w:rsid w:val="00444854"/>
    <w:rsid w:val="00447E1F"/>
    <w:rsid w:val="00450312"/>
    <w:rsid w:val="004509D0"/>
    <w:rsid w:val="0045401D"/>
    <w:rsid w:val="0046152B"/>
    <w:rsid w:val="00486EE9"/>
    <w:rsid w:val="00487E59"/>
    <w:rsid w:val="00493365"/>
    <w:rsid w:val="004A39B7"/>
    <w:rsid w:val="004B16A0"/>
    <w:rsid w:val="004B568A"/>
    <w:rsid w:val="004B5A47"/>
    <w:rsid w:val="004C57C4"/>
    <w:rsid w:val="004D1DD1"/>
    <w:rsid w:val="004D6FAD"/>
    <w:rsid w:val="004E53DA"/>
    <w:rsid w:val="004F2A32"/>
    <w:rsid w:val="004F44A3"/>
    <w:rsid w:val="004F57F0"/>
    <w:rsid w:val="00506339"/>
    <w:rsid w:val="005164AA"/>
    <w:rsid w:val="00525AB4"/>
    <w:rsid w:val="00536C11"/>
    <w:rsid w:val="00536F9E"/>
    <w:rsid w:val="00537314"/>
    <w:rsid w:val="005418AE"/>
    <w:rsid w:val="00542170"/>
    <w:rsid w:val="0055108A"/>
    <w:rsid w:val="005515B1"/>
    <w:rsid w:val="0055170D"/>
    <w:rsid w:val="00551CB6"/>
    <w:rsid w:val="00551EB3"/>
    <w:rsid w:val="00553F63"/>
    <w:rsid w:val="005545BA"/>
    <w:rsid w:val="00556276"/>
    <w:rsid w:val="0056121C"/>
    <w:rsid w:val="00564513"/>
    <w:rsid w:val="005653B4"/>
    <w:rsid w:val="00573FE6"/>
    <w:rsid w:val="00580684"/>
    <w:rsid w:val="00582521"/>
    <w:rsid w:val="0058490B"/>
    <w:rsid w:val="0059356A"/>
    <w:rsid w:val="005A2859"/>
    <w:rsid w:val="005A4E95"/>
    <w:rsid w:val="005A64E5"/>
    <w:rsid w:val="005C37B6"/>
    <w:rsid w:val="005D0372"/>
    <w:rsid w:val="005D24A3"/>
    <w:rsid w:val="005D3D6C"/>
    <w:rsid w:val="005D4D86"/>
    <w:rsid w:val="005E0F06"/>
    <w:rsid w:val="005E55AA"/>
    <w:rsid w:val="005F0C4F"/>
    <w:rsid w:val="005F0C7D"/>
    <w:rsid w:val="005F2B31"/>
    <w:rsid w:val="00600DEF"/>
    <w:rsid w:val="006035FC"/>
    <w:rsid w:val="00606C90"/>
    <w:rsid w:val="00615574"/>
    <w:rsid w:val="00617C1A"/>
    <w:rsid w:val="0062089C"/>
    <w:rsid w:val="00622468"/>
    <w:rsid w:val="00623313"/>
    <w:rsid w:val="0063204A"/>
    <w:rsid w:val="00636B6C"/>
    <w:rsid w:val="0063701F"/>
    <w:rsid w:val="00645E96"/>
    <w:rsid w:val="00655F79"/>
    <w:rsid w:val="00662AF6"/>
    <w:rsid w:val="006664FE"/>
    <w:rsid w:val="0067059D"/>
    <w:rsid w:val="00677A0D"/>
    <w:rsid w:val="00685339"/>
    <w:rsid w:val="00687E55"/>
    <w:rsid w:val="00690E0B"/>
    <w:rsid w:val="00695BAB"/>
    <w:rsid w:val="00697496"/>
    <w:rsid w:val="006A0DB6"/>
    <w:rsid w:val="006A69E5"/>
    <w:rsid w:val="006B31E4"/>
    <w:rsid w:val="006B776A"/>
    <w:rsid w:val="006D2C2C"/>
    <w:rsid w:val="006D3F65"/>
    <w:rsid w:val="006D5E91"/>
    <w:rsid w:val="006D6588"/>
    <w:rsid w:val="006D7036"/>
    <w:rsid w:val="006D7806"/>
    <w:rsid w:val="006E6C50"/>
    <w:rsid w:val="006F329D"/>
    <w:rsid w:val="0070378B"/>
    <w:rsid w:val="00706779"/>
    <w:rsid w:val="007218B0"/>
    <w:rsid w:val="007224ED"/>
    <w:rsid w:val="0072546B"/>
    <w:rsid w:val="0073391C"/>
    <w:rsid w:val="00740ABE"/>
    <w:rsid w:val="00745852"/>
    <w:rsid w:val="00757A30"/>
    <w:rsid w:val="007668EE"/>
    <w:rsid w:val="00781CB2"/>
    <w:rsid w:val="00783450"/>
    <w:rsid w:val="00791A3F"/>
    <w:rsid w:val="007A112A"/>
    <w:rsid w:val="007A63B9"/>
    <w:rsid w:val="007B1DF0"/>
    <w:rsid w:val="007B46E1"/>
    <w:rsid w:val="007C3594"/>
    <w:rsid w:val="007E1D8D"/>
    <w:rsid w:val="007F0FDE"/>
    <w:rsid w:val="007F26DF"/>
    <w:rsid w:val="007F5D69"/>
    <w:rsid w:val="007F5DA3"/>
    <w:rsid w:val="008135B2"/>
    <w:rsid w:val="00816360"/>
    <w:rsid w:val="00816CBA"/>
    <w:rsid w:val="00821CAA"/>
    <w:rsid w:val="008278DB"/>
    <w:rsid w:val="0083461D"/>
    <w:rsid w:val="00835D55"/>
    <w:rsid w:val="00844186"/>
    <w:rsid w:val="00845C8F"/>
    <w:rsid w:val="00850BB6"/>
    <w:rsid w:val="00850E9F"/>
    <w:rsid w:val="0085107E"/>
    <w:rsid w:val="008530FA"/>
    <w:rsid w:val="008578E4"/>
    <w:rsid w:val="00860DDD"/>
    <w:rsid w:val="00865C75"/>
    <w:rsid w:val="00874481"/>
    <w:rsid w:val="0088061A"/>
    <w:rsid w:val="00880E75"/>
    <w:rsid w:val="00885DA8"/>
    <w:rsid w:val="008909A0"/>
    <w:rsid w:val="00891229"/>
    <w:rsid w:val="00893A1D"/>
    <w:rsid w:val="008A4B77"/>
    <w:rsid w:val="008A7921"/>
    <w:rsid w:val="008A7A6E"/>
    <w:rsid w:val="008B2305"/>
    <w:rsid w:val="008B64A0"/>
    <w:rsid w:val="008B6EEC"/>
    <w:rsid w:val="008C11F8"/>
    <w:rsid w:val="008C2599"/>
    <w:rsid w:val="008E5561"/>
    <w:rsid w:val="008E5807"/>
    <w:rsid w:val="008F26E4"/>
    <w:rsid w:val="008F374C"/>
    <w:rsid w:val="008F3B0B"/>
    <w:rsid w:val="008F5EEE"/>
    <w:rsid w:val="008F7B78"/>
    <w:rsid w:val="00914C51"/>
    <w:rsid w:val="009159A1"/>
    <w:rsid w:val="00917CF8"/>
    <w:rsid w:val="00917FE3"/>
    <w:rsid w:val="00920C38"/>
    <w:rsid w:val="009219F3"/>
    <w:rsid w:val="00922D8B"/>
    <w:rsid w:val="00933DB5"/>
    <w:rsid w:val="00944A4E"/>
    <w:rsid w:val="009456C5"/>
    <w:rsid w:val="00947E73"/>
    <w:rsid w:val="00952B8E"/>
    <w:rsid w:val="00952EBB"/>
    <w:rsid w:val="00957464"/>
    <w:rsid w:val="0096549D"/>
    <w:rsid w:val="009657E1"/>
    <w:rsid w:val="00966B9B"/>
    <w:rsid w:val="009672D8"/>
    <w:rsid w:val="00974CB2"/>
    <w:rsid w:val="00982E19"/>
    <w:rsid w:val="00985686"/>
    <w:rsid w:val="00987603"/>
    <w:rsid w:val="00990AB0"/>
    <w:rsid w:val="00990E10"/>
    <w:rsid w:val="00996D3C"/>
    <w:rsid w:val="00997171"/>
    <w:rsid w:val="009A369E"/>
    <w:rsid w:val="009A4A02"/>
    <w:rsid w:val="009C1C0D"/>
    <w:rsid w:val="009C2CF6"/>
    <w:rsid w:val="009C4E5B"/>
    <w:rsid w:val="009D0C5E"/>
    <w:rsid w:val="009D29E5"/>
    <w:rsid w:val="009E096F"/>
    <w:rsid w:val="009E550F"/>
    <w:rsid w:val="009E762D"/>
    <w:rsid w:val="009F0A55"/>
    <w:rsid w:val="009F1407"/>
    <w:rsid w:val="00A0137D"/>
    <w:rsid w:val="00A0395A"/>
    <w:rsid w:val="00A11C98"/>
    <w:rsid w:val="00A15D5A"/>
    <w:rsid w:val="00A2102B"/>
    <w:rsid w:val="00A34F69"/>
    <w:rsid w:val="00A37497"/>
    <w:rsid w:val="00A37A9F"/>
    <w:rsid w:val="00A4429D"/>
    <w:rsid w:val="00A47706"/>
    <w:rsid w:val="00A66CAE"/>
    <w:rsid w:val="00A714D7"/>
    <w:rsid w:val="00A71D52"/>
    <w:rsid w:val="00A82BAE"/>
    <w:rsid w:val="00A863DE"/>
    <w:rsid w:val="00A87970"/>
    <w:rsid w:val="00A90ADC"/>
    <w:rsid w:val="00A90C76"/>
    <w:rsid w:val="00A92493"/>
    <w:rsid w:val="00A9296A"/>
    <w:rsid w:val="00A92FFD"/>
    <w:rsid w:val="00AA057D"/>
    <w:rsid w:val="00AA5AFC"/>
    <w:rsid w:val="00AA6CE1"/>
    <w:rsid w:val="00AA78ED"/>
    <w:rsid w:val="00AB1FD8"/>
    <w:rsid w:val="00AB7317"/>
    <w:rsid w:val="00AB772A"/>
    <w:rsid w:val="00AC1EE2"/>
    <w:rsid w:val="00AC240D"/>
    <w:rsid w:val="00AC75A2"/>
    <w:rsid w:val="00AE5067"/>
    <w:rsid w:val="00AF1BBB"/>
    <w:rsid w:val="00AF3D0B"/>
    <w:rsid w:val="00AF7C86"/>
    <w:rsid w:val="00B12577"/>
    <w:rsid w:val="00B13348"/>
    <w:rsid w:val="00B146CF"/>
    <w:rsid w:val="00B23269"/>
    <w:rsid w:val="00B24508"/>
    <w:rsid w:val="00B24D4A"/>
    <w:rsid w:val="00B308DD"/>
    <w:rsid w:val="00B314FB"/>
    <w:rsid w:val="00B329F8"/>
    <w:rsid w:val="00B3507F"/>
    <w:rsid w:val="00B46EAF"/>
    <w:rsid w:val="00B56956"/>
    <w:rsid w:val="00B63144"/>
    <w:rsid w:val="00B64548"/>
    <w:rsid w:val="00B66F62"/>
    <w:rsid w:val="00B82574"/>
    <w:rsid w:val="00B86697"/>
    <w:rsid w:val="00B8698D"/>
    <w:rsid w:val="00B87984"/>
    <w:rsid w:val="00B94549"/>
    <w:rsid w:val="00B94816"/>
    <w:rsid w:val="00BA0A8B"/>
    <w:rsid w:val="00BA7EB2"/>
    <w:rsid w:val="00BB624C"/>
    <w:rsid w:val="00BC4453"/>
    <w:rsid w:val="00BE3606"/>
    <w:rsid w:val="00BE4DF4"/>
    <w:rsid w:val="00BF095A"/>
    <w:rsid w:val="00C04BCA"/>
    <w:rsid w:val="00C06922"/>
    <w:rsid w:val="00C078A6"/>
    <w:rsid w:val="00C116B3"/>
    <w:rsid w:val="00C25A7A"/>
    <w:rsid w:val="00C427D1"/>
    <w:rsid w:val="00C55B5E"/>
    <w:rsid w:val="00C67C8F"/>
    <w:rsid w:val="00C70C93"/>
    <w:rsid w:val="00C70D4D"/>
    <w:rsid w:val="00C70E7C"/>
    <w:rsid w:val="00C869E1"/>
    <w:rsid w:val="00C95170"/>
    <w:rsid w:val="00CA2906"/>
    <w:rsid w:val="00CA356B"/>
    <w:rsid w:val="00CB36EB"/>
    <w:rsid w:val="00CC1144"/>
    <w:rsid w:val="00CC788B"/>
    <w:rsid w:val="00CD1B44"/>
    <w:rsid w:val="00CE764A"/>
    <w:rsid w:val="00CF0A5D"/>
    <w:rsid w:val="00CF10E4"/>
    <w:rsid w:val="00CF7685"/>
    <w:rsid w:val="00D03B15"/>
    <w:rsid w:val="00D105AE"/>
    <w:rsid w:val="00D10B0B"/>
    <w:rsid w:val="00D17EE8"/>
    <w:rsid w:val="00D2111F"/>
    <w:rsid w:val="00D33F10"/>
    <w:rsid w:val="00D422C8"/>
    <w:rsid w:val="00D42E42"/>
    <w:rsid w:val="00D52275"/>
    <w:rsid w:val="00D5420A"/>
    <w:rsid w:val="00D61ECF"/>
    <w:rsid w:val="00D66753"/>
    <w:rsid w:val="00D70430"/>
    <w:rsid w:val="00D7445E"/>
    <w:rsid w:val="00D82A85"/>
    <w:rsid w:val="00D82D01"/>
    <w:rsid w:val="00D865F0"/>
    <w:rsid w:val="00D93080"/>
    <w:rsid w:val="00DA1822"/>
    <w:rsid w:val="00DA6028"/>
    <w:rsid w:val="00DB0AF3"/>
    <w:rsid w:val="00DB11E4"/>
    <w:rsid w:val="00DC3B90"/>
    <w:rsid w:val="00DD00D9"/>
    <w:rsid w:val="00DD051E"/>
    <w:rsid w:val="00DD126B"/>
    <w:rsid w:val="00DD3E9A"/>
    <w:rsid w:val="00DD46E6"/>
    <w:rsid w:val="00DF2C76"/>
    <w:rsid w:val="00DF302F"/>
    <w:rsid w:val="00E009F8"/>
    <w:rsid w:val="00E00F92"/>
    <w:rsid w:val="00E0247A"/>
    <w:rsid w:val="00E032D2"/>
    <w:rsid w:val="00E15D21"/>
    <w:rsid w:val="00E17379"/>
    <w:rsid w:val="00E173B0"/>
    <w:rsid w:val="00E25748"/>
    <w:rsid w:val="00E31C8D"/>
    <w:rsid w:val="00E33DC7"/>
    <w:rsid w:val="00E45A92"/>
    <w:rsid w:val="00E46BD5"/>
    <w:rsid w:val="00E50E17"/>
    <w:rsid w:val="00E54757"/>
    <w:rsid w:val="00E54E95"/>
    <w:rsid w:val="00E554AC"/>
    <w:rsid w:val="00E566E6"/>
    <w:rsid w:val="00E61BE0"/>
    <w:rsid w:val="00E65686"/>
    <w:rsid w:val="00E7038B"/>
    <w:rsid w:val="00E76F7D"/>
    <w:rsid w:val="00E77868"/>
    <w:rsid w:val="00E86820"/>
    <w:rsid w:val="00EA0873"/>
    <w:rsid w:val="00EA1614"/>
    <w:rsid w:val="00EA69C2"/>
    <w:rsid w:val="00EB066D"/>
    <w:rsid w:val="00EB0F3E"/>
    <w:rsid w:val="00EB184E"/>
    <w:rsid w:val="00ED6948"/>
    <w:rsid w:val="00ED7987"/>
    <w:rsid w:val="00EE06B2"/>
    <w:rsid w:val="00EE4B62"/>
    <w:rsid w:val="00EE5596"/>
    <w:rsid w:val="00EF3DBC"/>
    <w:rsid w:val="00EF43ED"/>
    <w:rsid w:val="00EF49DE"/>
    <w:rsid w:val="00EF584D"/>
    <w:rsid w:val="00F04659"/>
    <w:rsid w:val="00F049B9"/>
    <w:rsid w:val="00F068CE"/>
    <w:rsid w:val="00F104D7"/>
    <w:rsid w:val="00F15114"/>
    <w:rsid w:val="00F159AD"/>
    <w:rsid w:val="00F21764"/>
    <w:rsid w:val="00F227D1"/>
    <w:rsid w:val="00F264F9"/>
    <w:rsid w:val="00F34244"/>
    <w:rsid w:val="00F3530B"/>
    <w:rsid w:val="00F410E3"/>
    <w:rsid w:val="00F52C68"/>
    <w:rsid w:val="00F55F30"/>
    <w:rsid w:val="00F64257"/>
    <w:rsid w:val="00F6661F"/>
    <w:rsid w:val="00F933AB"/>
    <w:rsid w:val="00F93EE7"/>
    <w:rsid w:val="00F94A07"/>
    <w:rsid w:val="00F95878"/>
    <w:rsid w:val="00FA735A"/>
    <w:rsid w:val="00FA754F"/>
    <w:rsid w:val="00FB6D89"/>
    <w:rsid w:val="00FC383F"/>
    <w:rsid w:val="00FC47B9"/>
    <w:rsid w:val="00FC56D0"/>
    <w:rsid w:val="00FC7D10"/>
    <w:rsid w:val="00FD02F1"/>
    <w:rsid w:val="00FD240B"/>
    <w:rsid w:val="00FD5316"/>
    <w:rsid w:val="00FD76E3"/>
    <w:rsid w:val="00FE7D21"/>
    <w:rsid w:val="00FE7F6C"/>
    <w:rsid w:val="00FF0057"/>
    <w:rsid w:val="00FF1D51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660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C4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A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5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F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C4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54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54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546B"/>
    <w:rPr>
      <w:rFonts w:ascii="Calibri" w:hAnsi="Calibri" w:cs="Calibri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E45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546B"/>
    <w:rPr>
      <w:sz w:val="2"/>
      <w:szCs w:val="2"/>
    </w:rPr>
  </w:style>
  <w:style w:type="character" w:styleId="Hyperlink">
    <w:name w:val="Hyperlink"/>
    <w:basedOn w:val="DefaultParagraphFont"/>
    <w:uiPriority w:val="99"/>
    <w:rsid w:val="00122330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5A64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A64E5"/>
  </w:style>
  <w:style w:type="paragraph" w:styleId="TOC2">
    <w:name w:val="toc 2"/>
    <w:basedOn w:val="Normal"/>
    <w:next w:val="Normal"/>
    <w:autoRedefine/>
    <w:uiPriority w:val="99"/>
    <w:semiHidden/>
    <w:rsid w:val="005A64E5"/>
    <w:pPr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454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4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B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5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BAB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90A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54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90A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1361</TotalTime>
  <Pages>5</Pages>
  <Words>776</Words>
  <Characters>4660</Characters>
  <Application>Microsoft Office Outlook</Application>
  <DocSecurity>0</DocSecurity>
  <Lines>0</Lines>
  <Paragraphs>0</Paragraphs>
  <ScaleCrop>false</ScaleCrop>
  <Company>pw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Kierun</cp:lastModifiedBy>
  <cp:revision>104</cp:revision>
  <cp:lastPrinted>2008-02-24T12:48:00Z</cp:lastPrinted>
  <dcterms:created xsi:type="dcterms:W3CDTF">2008-01-20T14:52:00Z</dcterms:created>
  <dcterms:modified xsi:type="dcterms:W3CDTF">2010-08-31T23:26:00Z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">
    <vt:lpwstr>                                                 Artur Jedynak</vt:lpwstr>
  </property>
</Properties>
</file>